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D41CF" w:rsidRDefault="00EF40B4">
      <w:pPr>
        <w:jc w:val="center"/>
        <w:sectPr w:rsidR="001D41CF">
          <w:type w:val="continuous"/>
          <w:pgSz w:w="11910" w:h="16840"/>
          <w:pgMar w:top="1040" w:right="720" w:bottom="280" w:left="1020" w:header="720" w:footer="720" w:gutter="0"/>
          <w:cols w:space="720"/>
        </w:sectPr>
      </w:pPr>
      <w:r>
        <w:rPr>
          <w:noProof/>
          <w:lang w:eastAsia="ru-RU"/>
        </w:rPr>
        <w:drawing>
          <wp:inline distT="0" distB="0" distL="0" distR="0">
            <wp:extent cx="6457950" cy="9359107"/>
            <wp:effectExtent l="0" t="0" r="0" b="0"/>
            <wp:docPr id="1" name="Рисунок 1" descr="C:\Users\79276\AppData\Local\Microsoft\Windows\INetCache\Content.Word\IMG_20230119_121707_resized_20230119_12182093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79276\AppData\Local\Microsoft\Windows\INetCache\Content.Word\IMG_20230119_121707_resized_20230119_121820931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57950" cy="935910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D41CF" w:rsidRDefault="001D41CF">
      <w:pPr>
        <w:pStyle w:val="a3"/>
        <w:spacing w:before="7"/>
        <w:ind w:left="0"/>
        <w:rPr>
          <w:b/>
          <w:sz w:val="23"/>
        </w:rPr>
      </w:pPr>
    </w:p>
    <w:p w:rsidR="00071F21" w:rsidRPr="00071F21" w:rsidRDefault="00071F21" w:rsidP="00071F21">
      <w:pPr>
        <w:adjustRightInd w:val="0"/>
        <w:spacing w:line="276" w:lineRule="auto"/>
        <w:ind w:firstLine="709"/>
        <w:jc w:val="both"/>
        <w:rPr>
          <w:rFonts w:cs="Arial"/>
          <w:sz w:val="24"/>
          <w:szCs w:val="24"/>
          <w:lang w:eastAsia="ru-RU"/>
        </w:rPr>
      </w:pPr>
      <w:r w:rsidRPr="00071F21">
        <w:rPr>
          <w:sz w:val="24"/>
          <w:szCs w:val="24"/>
          <w:lang w:eastAsia="ru-RU"/>
        </w:rPr>
        <w:t xml:space="preserve">Рабочая программа по </w:t>
      </w:r>
      <w:r>
        <w:rPr>
          <w:sz w:val="24"/>
          <w:szCs w:val="24"/>
          <w:lang w:eastAsia="ru-RU"/>
        </w:rPr>
        <w:t xml:space="preserve">внеурочной деятельности </w:t>
      </w:r>
      <w:r w:rsidRPr="00071F21">
        <w:rPr>
          <w:sz w:val="24"/>
          <w:szCs w:val="24"/>
          <w:lang w:eastAsia="ru-RU"/>
        </w:rPr>
        <w:t>составлена на основе:</w:t>
      </w:r>
      <w:r w:rsidRPr="00071F21">
        <w:rPr>
          <w:rFonts w:cs="Arial"/>
          <w:sz w:val="24"/>
          <w:szCs w:val="24"/>
          <w:lang w:eastAsia="ru-RU"/>
        </w:rPr>
        <w:t xml:space="preserve"> </w:t>
      </w:r>
    </w:p>
    <w:p w:rsidR="00071F21" w:rsidRPr="00071F21" w:rsidRDefault="00071F21" w:rsidP="00071F21">
      <w:pPr>
        <w:adjustRightInd w:val="0"/>
        <w:spacing w:line="276" w:lineRule="auto"/>
        <w:ind w:firstLine="709"/>
        <w:jc w:val="both"/>
        <w:rPr>
          <w:b/>
          <w:iCs/>
          <w:sz w:val="24"/>
          <w:szCs w:val="24"/>
          <w:lang w:eastAsia="ru-RU"/>
        </w:rPr>
      </w:pPr>
    </w:p>
    <w:p w:rsidR="00071F21" w:rsidRPr="00071F21" w:rsidRDefault="00071F21" w:rsidP="00051941">
      <w:pPr>
        <w:widowControl/>
        <w:numPr>
          <w:ilvl w:val="0"/>
          <w:numId w:val="18"/>
        </w:numPr>
        <w:tabs>
          <w:tab w:val="left" w:pos="720"/>
        </w:tabs>
        <w:suppressAutoHyphens/>
        <w:adjustRightInd w:val="0"/>
        <w:spacing w:line="276" w:lineRule="auto"/>
        <w:ind w:firstLine="709"/>
        <w:jc w:val="both"/>
        <w:rPr>
          <w:rFonts w:cs="Arial"/>
          <w:sz w:val="24"/>
          <w:szCs w:val="24"/>
          <w:lang w:eastAsia="ru-RU"/>
        </w:rPr>
      </w:pPr>
      <w:r w:rsidRPr="00071F21">
        <w:rPr>
          <w:rFonts w:cs="Arial"/>
          <w:sz w:val="24"/>
          <w:szCs w:val="24"/>
          <w:lang w:eastAsia="ru-RU"/>
        </w:rPr>
        <w:t xml:space="preserve">Федерального государственного образовательного стандарта </w:t>
      </w:r>
      <w:r w:rsidR="00051941">
        <w:rPr>
          <w:rFonts w:cs="Arial"/>
          <w:sz w:val="24"/>
          <w:szCs w:val="24"/>
          <w:lang w:val="tt-RU" w:eastAsia="ru-RU"/>
        </w:rPr>
        <w:t xml:space="preserve">основного </w:t>
      </w:r>
      <w:r w:rsidRPr="00071F21">
        <w:rPr>
          <w:rFonts w:cs="Arial"/>
          <w:sz w:val="24"/>
          <w:szCs w:val="24"/>
          <w:lang w:eastAsia="ru-RU"/>
        </w:rPr>
        <w:t xml:space="preserve">общего образования, утвержденного приказом Министерства образования и науки Российской Федерации от 17 декабря 2010 г. №1897, (с изменениями на 8 апреля 2015 г.); </w:t>
      </w:r>
    </w:p>
    <w:p w:rsidR="00071F21" w:rsidRPr="00071F21" w:rsidRDefault="00071F21" w:rsidP="00051941">
      <w:pPr>
        <w:widowControl/>
        <w:numPr>
          <w:ilvl w:val="0"/>
          <w:numId w:val="18"/>
        </w:numPr>
        <w:tabs>
          <w:tab w:val="left" w:pos="720"/>
        </w:tabs>
        <w:suppressAutoHyphens/>
        <w:adjustRightInd w:val="0"/>
        <w:spacing w:line="276" w:lineRule="auto"/>
        <w:ind w:firstLine="709"/>
        <w:jc w:val="both"/>
        <w:rPr>
          <w:sz w:val="24"/>
          <w:szCs w:val="24"/>
          <w:lang w:eastAsia="ru-RU"/>
        </w:rPr>
      </w:pPr>
      <w:r w:rsidRPr="00071F21">
        <w:rPr>
          <w:rFonts w:cs="Arial"/>
          <w:sz w:val="24"/>
          <w:szCs w:val="24"/>
          <w:lang w:eastAsia="ru-RU"/>
        </w:rPr>
        <w:t>Основной образовательной программы Муниципального бюджетного общеобразовательного учреждения «</w:t>
      </w:r>
      <w:proofErr w:type="spellStart"/>
      <w:r w:rsidRPr="00071F21">
        <w:rPr>
          <w:rFonts w:cs="Arial"/>
          <w:sz w:val="24"/>
          <w:szCs w:val="24"/>
          <w:lang w:eastAsia="ru-RU"/>
        </w:rPr>
        <w:t>Сатламышевская</w:t>
      </w:r>
      <w:proofErr w:type="spellEnd"/>
      <w:r w:rsidRPr="00071F21">
        <w:rPr>
          <w:rFonts w:cs="Arial"/>
          <w:sz w:val="24"/>
          <w:szCs w:val="24"/>
          <w:lang w:eastAsia="ru-RU"/>
        </w:rPr>
        <w:t xml:space="preserve"> основная общеобразовательная школа» </w:t>
      </w:r>
      <w:bookmarkStart w:id="0" w:name="_GoBack"/>
      <w:proofErr w:type="spellStart"/>
      <w:r w:rsidRPr="00071F21">
        <w:rPr>
          <w:rFonts w:cs="Arial"/>
          <w:sz w:val="24"/>
          <w:szCs w:val="24"/>
          <w:lang w:eastAsia="ru-RU"/>
        </w:rPr>
        <w:t>Апастовского</w:t>
      </w:r>
      <w:proofErr w:type="spellEnd"/>
      <w:r w:rsidRPr="00071F21">
        <w:rPr>
          <w:rFonts w:cs="Arial"/>
          <w:sz w:val="24"/>
          <w:szCs w:val="24"/>
          <w:lang w:eastAsia="ru-RU"/>
        </w:rPr>
        <w:t xml:space="preserve"> муниципального района Республики Татарстан, реализующего федеральный государственный образовательный стандарт  </w:t>
      </w:r>
      <w:r w:rsidR="006D7E15">
        <w:rPr>
          <w:rFonts w:cs="Arial"/>
          <w:sz w:val="24"/>
          <w:szCs w:val="24"/>
          <w:lang w:eastAsia="ru-RU"/>
        </w:rPr>
        <w:t>основного</w:t>
      </w:r>
      <w:r w:rsidRPr="00071F21">
        <w:rPr>
          <w:rFonts w:cs="Arial"/>
          <w:sz w:val="24"/>
          <w:szCs w:val="24"/>
          <w:lang w:eastAsia="ru-RU"/>
        </w:rPr>
        <w:t xml:space="preserve">  </w:t>
      </w:r>
      <w:r w:rsidR="00051941">
        <w:rPr>
          <w:rFonts w:cs="Arial"/>
          <w:sz w:val="24"/>
          <w:szCs w:val="24"/>
          <w:lang w:eastAsia="ru-RU"/>
        </w:rPr>
        <w:t>общего  образования</w:t>
      </w:r>
      <w:proofErr w:type="gramStart"/>
      <w:r w:rsidR="00051941">
        <w:rPr>
          <w:rFonts w:cs="Arial"/>
          <w:sz w:val="24"/>
          <w:szCs w:val="24"/>
          <w:lang w:eastAsia="ru-RU"/>
        </w:rPr>
        <w:t xml:space="preserve"> </w:t>
      </w:r>
      <w:r w:rsidRPr="00071F21">
        <w:rPr>
          <w:rFonts w:cs="Arial"/>
          <w:sz w:val="24"/>
          <w:szCs w:val="24"/>
          <w:lang w:eastAsia="ru-RU"/>
        </w:rPr>
        <w:t>;</w:t>
      </w:r>
      <w:proofErr w:type="gramEnd"/>
      <w:r w:rsidRPr="00071F21">
        <w:rPr>
          <w:rFonts w:cs="Arial"/>
          <w:sz w:val="24"/>
          <w:szCs w:val="24"/>
          <w:lang w:eastAsia="ru-RU"/>
        </w:rPr>
        <w:t xml:space="preserve"> </w:t>
      </w:r>
    </w:p>
    <w:p w:rsidR="00896793" w:rsidRDefault="00071F21" w:rsidP="00896793">
      <w:pPr>
        <w:pStyle w:val="a3"/>
        <w:ind w:left="0" w:right="119"/>
        <w:jc w:val="both"/>
        <w:rPr>
          <w:lang w:val="tt-RU"/>
        </w:rPr>
      </w:pPr>
      <w:r w:rsidRPr="00071F21">
        <w:rPr>
          <w:rFonts w:cs="Arial"/>
          <w:lang w:eastAsia="ru-RU"/>
        </w:rPr>
        <w:t>Учебного плана Муниципального бюджетного общеобразовательного учреждения «</w:t>
      </w:r>
      <w:proofErr w:type="spellStart"/>
      <w:r w:rsidRPr="00071F21">
        <w:rPr>
          <w:rFonts w:cs="Arial"/>
          <w:lang w:eastAsia="ru-RU"/>
        </w:rPr>
        <w:t>Сатламышевская</w:t>
      </w:r>
      <w:proofErr w:type="spellEnd"/>
      <w:r w:rsidRPr="00071F21">
        <w:rPr>
          <w:rFonts w:cs="Arial"/>
          <w:lang w:eastAsia="ru-RU"/>
        </w:rPr>
        <w:t xml:space="preserve"> основная общеобразовательная школа </w:t>
      </w:r>
      <w:r w:rsidRPr="00071F21">
        <w:rPr>
          <w:lang w:eastAsia="ru-RU"/>
        </w:rPr>
        <w:t xml:space="preserve">» </w:t>
      </w:r>
      <w:proofErr w:type="spellStart"/>
      <w:r w:rsidRPr="00071F21">
        <w:rPr>
          <w:lang w:eastAsia="ru-RU"/>
        </w:rPr>
        <w:t>Апастовского</w:t>
      </w:r>
      <w:proofErr w:type="spellEnd"/>
      <w:r w:rsidRPr="00071F21">
        <w:rPr>
          <w:lang w:eastAsia="ru-RU"/>
        </w:rPr>
        <w:t xml:space="preserve"> муниципального рай</w:t>
      </w:r>
      <w:r w:rsidR="00051941">
        <w:rPr>
          <w:lang w:eastAsia="ru-RU"/>
        </w:rPr>
        <w:t>она Республики Татарстан на 202</w:t>
      </w:r>
      <w:r w:rsidR="00051941">
        <w:rPr>
          <w:lang w:val="tt-RU" w:eastAsia="ru-RU"/>
        </w:rPr>
        <w:t>2</w:t>
      </w:r>
      <w:r w:rsidRPr="00071F21">
        <w:rPr>
          <w:lang w:eastAsia="ru-RU"/>
        </w:rPr>
        <w:t xml:space="preserve"> – 202</w:t>
      </w:r>
      <w:r w:rsidR="00051941">
        <w:rPr>
          <w:lang w:val="tt-RU" w:eastAsia="ru-RU"/>
        </w:rPr>
        <w:t>3</w:t>
      </w:r>
      <w:r w:rsidRPr="00071F21">
        <w:rPr>
          <w:lang w:eastAsia="ru-RU"/>
        </w:rPr>
        <w:t xml:space="preserve"> учебный год (утвержденного решением педагогического совета Протоко</w:t>
      </w:r>
      <w:r w:rsidR="00051941">
        <w:rPr>
          <w:lang w:eastAsia="ru-RU"/>
        </w:rPr>
        <w:t>л № 1 от 31 августа 202</w:t>
      </w:r>
      <w:r w:rsidR="00051941">
        <w:rPr>
          <w:lang w:val="tt-RU" w:eastAsia="ru-RU"/>
        </w:rPr>
        <w:t>2</w:t>
      </w:r>
      <w:r w:rsidR="00896793">
        <w:rPr>
          <w:lang w:eastAsia="ru-RU"/>
        </w:rPr>
        <w:t xml:space="preserve"> года)</w:t>
      </w:r>
      <w:r w:rsidR="00896793" w:rsidRPr="00896793">
        <w:t xml:space="preserve"> </w:t>
      </w:r>
    </w:p>
    <w:bookmarkEnd w:id="0"/>
    <w:p w:rsidR="00896793" w:rsidRDefault="00896793" w:rsidP="00896793">
      <w:pPr>
        <w:pStyle w:val="a3"/>
        <w:ind w:left="0" w:right="119"/>
        <w:jc w:val="both"/>
        <w:rPr>
          <w:lang w:val="tt-RU"/>
        </w:rPr>
      </w:pPr>
    </w:p>
    <w:p w:rsidR="00896793" w:rsidRDefault="00896793" w:rsidP="00896793">
      <w:pPr>
        <w:pStyle w:val="a3"/>
        <w:ind w:left="0" w:right="119"/>
        <w:jc w:val="both"/>
      </w:pPr>
      <w:r>
        <w:rPr>
          <w:lang w:val="tt-RU"/>
        </w:rPr>
        <w:t xml:space="preserve">            </w:t>
      </w:r>
      <w:r>
        <w:t>Программа</w:t>
      </w:r>
      <w:r>
        <w:rPr>
          <w:spacing w:val="1"/>
        </w:rPr>
        <w:t xml:space="preserve"> </w:t>
      </w:r>
      <w:r>
        <w:t>внеурочной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спортивно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оздоровительному</w:t>
      </w:r>
      <w:r>
        <w:rPr>
          <w:spacing w:val="1"/>
        </w:rPr>
        <w:t xml:space="preserve"> </w:t>
      </w:r>
      <w:r>
        <w:t>направлению</w:t>
      </w:r>
      <w:r>
        <w:rPr>
          <w:spacing w:val="1"/>
        </w:rPr>
        <w:t xml:space="preserve"> </w:t>
      </w:r>
      <w:r>
        <w:t>«Спортивные игры»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рассматриваться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одна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ступеней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формированию</w:t>
      </w:r>
      <w:r>
        <w:rPr>
          <w:spacing w:val="1"/>
        </w:rPr>
        <w:t xml:space="preserve"> </w:t>
      </w:r>
      <w:r>
        <w:t>культуры</w:t>
      </w:r>
      <w:r>
        <w:rPr>
          <w:spacing w:val="1"/>
        </w:rPr>
        <w:t xml:space="preserve"> </w:t>
      </w:r>
      <w:r>
        <w:t>здоровья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неотъемлемой</w:t>
      </w:r>
      <w:r>
        <w:rPr>
          <w:spacing w:val="1"/>
        </w:rPr>
        <w:t xml:space="preserve"> </w:t>
      </w:r>
      <w:r>
        <w:t>частью</w:t>
      </w:r>
      <w:r>
        <w:rPr>
          <w:spacing w:val="1"/>
        </w:rPr>
        <w:t xml:space="preserve"> </w:t>
      </w:r>
      <w:r>
        <w:t>всего</w:t>
      </w:r>
      <w:r>
        <w:rPr>
          <w:spacing w:val="1"/>
        </w:rPr>
        <w:t xml:space="preserve"> </w:t>
      </w:r>
      <w:proofErr w:type="spellStart"/>
      <w:r>
        <w:t>воспитательн</w:t>
      </w:r>
      <w:proofErr w:type="gramStart"/>
      <w:r>
        <w:t>о</w:t>
      </w:r>
      <w:proofErr w:type="spellEnd"/>
      <w:r>
        <w:t>-</w:t>
      </w:r>
      <w:proofErr w:type="gramEnd"/>
      <w:r>
        <w:rPr>
          <w:spacing w:val="-57"/>
        </w:rPr>
        <w:t xml:space="preserve"> </w:t>
      </w:r>
      <w:r>
        <w:t>образовательного</w:t>
      </w:r>
      <w:r>
        <w:rPr>
          <w:spacing w:val="1"/>
        </w:rPr>
        <w:t xml:space="preserve"> </w:t>
      </w:r>
      <w:r>
        <w:t>процесса.</w:t>
      </w:r>
      <w:r>
        <w:rPr>
          <w:spacing w:val="1"/>
        </w:rPr>
        <w:t xml:space="preserve"> </w:t>
      </w:r>
      <w:r>
        <w:t>Основная</w:t>
      </w:r>
      <w:r>
        <w:rPr>
          <w:spacing w:val="1"/>
        </w:rPr>
        <w:t xml:space="preserve"> </w:t>
      </w:r>
      <w:r>
        <w:t>идея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заключается</w:t>
      </w:r>
      <w:r>
        <w:rPr>
          <w:spacing w:val="1"/>
        </w:rPr>
        <w:t xml:space="preserve"> </w:t>
      </w:r>
      <w:r>
        <w:t>в</w:t>
      </w:r>
      <w:r>
        <w:rPr>
          <w:spacing w:val="61"/>
        </w:rPr>
        <w:t xml:space="preserve"> </w:t>
      </w:r>
      <w:r>
        <w:t>мотивации</w:t>
      </w:r>
      <w:r>
        <w:rPr>
          <w:spacing w:val="1"/>
        </w:rPr>
        <w:t xml:space="preserve"> </w:t>
      </w:r>
      <w:proofErr w:type="gramStart"/>
      <w:r>
        <w:t>обучающихся</w:t>
      </w:r>
      <w:proofErr w:type="gramEnd"/>
      <w:r>
        <w:t xml:space="preserve"> на ведение здорового образа жизни, в формировании потребности сохранения</w:t>
      </w:r>
      <w:r>
        <w:rPr>
          <w:spacing w:val="1"/>
        </w:rPr>
        <w:t xml:space="preserve"> </w:t>
      </w:r>
      <w:r>
        <w:t>физического и психического здоровья как необходимого условия социального благополучия и</w:t>
      </w:r>
      <w:r>
        <w:rPr>
          <w:spacing w:val="1"/>
        </w:rPr>
        <w:t xml:space="preserve"> </w:t>
      </w:r>
      <w:r>
        <w:t>успешности</w:t>
      </w:r>
      <w:r>
        <w:rPr>
          <w:spacing w:val="2"/>
        </w:rPr>
        <w:t xml:space="preserve"> </w:t>
      </w:r>
      <w:r>
        <w:t>человека.</w:t>
      </w:r>
    </w:p>
    <w:p w:rsidR="00896793" w:rsidRDefault="00896793" w:rsidP="00896793">
      <w:pPr>
        <w:pStyle w:val="a3"/>
        <w:ind w:right="119" w:firstLine="850"/>
        <w:jc w:val="both"/>
      </w:pPr>
      <w:r>
        <w:t>Данная программа направлена на формирование, сохранение и укрепления здоровья</w:t>
      </w:r>
      <w:r>
        <w:rPr>
          <w:spacing w:val="1"/>
        </w:rPr>
        <w:t xml:space="preserve"> </w:t>
      </w:r>
      <w:r>
        <w:t>обучающихся,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основу,</w:t>
      </w:r>
      <w:r>
        <w:rPr>
          <w:spacing w:val="1"/>
        </w:rPr>
        <w:t xml:space="preserve"> </w:t>
      </w:r>
      <w:r>
        <w:t>которой</w:t>
      </w:r>
      <w:r>
        <w:rPr>
          <w:spacing w:val="1"/>
        </w:rPr>
        <w:t xml:space="preserve"> </w:t>
      </w:r>
      <w:r>
        <w:t>положены</w:t>
      </w:r>
      <w:r>
        <w:rPr>
          <w:spacing w:val="1"/>
        </w:rPr>
        <w:t xml:space="preserve"> </w:t>
      </w:r>
      <w:r>
        <w:t>культурологический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личностн</w:t>
      </w:r>
      <w:proofErr w:type="gramStart"/>
      <w:r>
        <w:t>о-</w:t>
      </w:r>
      <w:proofErr w:type="gramEnd"/>
      <w:r>
        <w:rPr>
          <w:spacing w:val="1"/>
        </w:rPr>
        <w:t xml:space="preserve"> </w:t>
      </w:r>
      <w:r>
        <w:t>ориентированный</w:t>
      </w:r>
      <w:r>
        <w:rPr>
          <w:spacing w:val="-3"/>
        </w:rPr>
        <w:t xml:space="preserve"> </w:t>
      </w:r>
      <w:r>
        <w:t>подходы.</w:t>
      </w:r>
    </w:p>
    <w:p w:rsidR="00896793" w:rsidRDefault="00896793" w:rsidP="00896793">
      <w:pPr>
        <w:pStyle w:val="a3"/>
        <w:ind w:right="121" w:firstLine="850"/>
        <w:jc w:val="both"/>
      </w:pPr>
      <w:r>
        <w:rPr>
          <w:b/>
        </w:rPr>
        <w:t xml:space="preserve">Цель курса внеурочной деятельности </w:t>
      </w:r>
      <w:r>
        <w:t>«Спортивные игры»: укрепление здоровья,</w:t>
      </w:r>
      <w:r>
        <w:rPr>
          <w:spacing w:val="-57"/>
        </w:rPr>
        <w:t xml:space="preserve"> </w:t>
      </w:r>
      <w:r>
        <w:t>физического</w:t>
      </w:r>
      <w:r>
        <w:rPr>
          <w:spacing w:val="1"/>
        </w:rPr>
        <w:t xml:space="preserve"> </w:t>
      </w:r>
      <w:r>
        <w:t>развития и</w:t>
      </w:r>
      <w:r>
        <w:rPr>
          <w:spacing w:val="1"/>
        </w:rPr>
        <w:t xml:space="preserve"> </w:t>
      </w:r>
      <w:r>
        <w:t>подготовленности</w:t>
      </w:r>
      <w:r>
        <w:rPr>
          <w:spacing w:val="1"/>
        </w:rPr>
        <w:t xml:space="preserve"> </w:t>
      </w:r>
      <w:r>
        <w:t>обучающихся,</w:t>
      </w:r>
      <w:r>
        <w:rPr>
          <w:spacing w:val="1"/>
        </w:rPr>
        <w:t xml:space="preserve"> </w:t>
      </w:r>
      <w:r>
        <w:t>воспитание личностных качеств,</w:t>
      </w:r>
      <w:r>
        <w:rPr>
          <w:spacing w:val="1"/>
        </w:rPr>
        <w:t xml:space="preserve"> </w:t>
      </w:r>
      <w:r>
        <w:t>освоение и совершенствование жизненно важных двигательных навыков, основ спортивной</w:t>
      </w:r>
      <w:r>
        <w:rPr>
          <w:spacing w:val="1"/>
        </w:rPr>
        <w:t xml:space="preserve"> </w:t>
      </w:r>
      <w:r>
        <w:t>техники</w:t>
      </w:r>
      <w:r>
        <w:rPr>
          <w:spacing w:val="2"/>
        </w:rPr>
        <w:t xml:space="preserve"> </w:t>
      </w:r>
      <w:r>
        <w:t>избранных</w:t>
      </w:r>
      <w:r>
        <w:rPr>
          <w:spacing w:val="-3"/>
        </w:rPr>
        <w:t xml:space="preserve"> </w:t>
      </w:r>
      <w:r>
        <w:t>видов</w:t>
      </w:r>
      <w:r>
        <w:rPr>
          <w:spacing w:val="8"/>
        </w:rPr>
        <w:t xml:space="preserve"> </w:t>
      </w:r>
      <w:r>
        <w:t>спорта.</w:t>
      </w:r>
    </w:p>
    <w:p w:rsidR="00896793" w:rsidRDefault="00896793" w:rsidP="00896793">
      <w:pPr>
        <w:spacing w:line="275" w:lineRule="exact"/>
        <w:ind w:left="968"/>
        <w:jc w:val="both"/>
        <w:rPr>
          <w:b/>
          <w:sz w:val="24"/>
        </w:rPr>
      </w:pPr>
      <w:r>
        <w:rPr>
          <w:sz w:val="24"/>
        </w:rPr>
        <w:t>Цель</w:t>
      </w:r>
      <w:r>
        <w:rPr>
          <w:spacing w:val="-2"/>
          <w:sz w:val="24"/>
        </w:rPr>
        <w:t xml:space="preserve"> </w:t>
      </w:r>
      <w:r>
        <w:rPr>
          <w:sz w:val="24"/>
        </w:rPr>
        <w:t>конкретизирована</w:t>
      </w:r>
      <w:r>
        <w:rPr>
          <w:spacing w:val="-8"/>
          <w:sz w:val="24"/>
        </w:rPr>
        <w:t xml:space="preserve"> </w:t>
      </w:r>
      <w:r>
        <w:rPr>
          <w:sz w:val="24"/>
        </w:rPr>
        <w:t>следующими</w:t>
      </w:r>
      <w:r>
        <w:rPr>
          <w:spacing w:val="3"/>
          <w:sz w:val="24"/>
        </w:rPr>
        <w:t xml:space="preserve"> </w:t>
      </w:r>
      <w:r>
        <w:rPr>
          <w:b/>
          <w:sz w:val="24"/>
        </w:rPr>
        <w:t>задачами:</w:t>
      </w:r>
    </w:p>
    <w:p w:rsidR="00896793" w:rsidRDefault="00896793" w:rsidP="00896793">
      <w:pPr>
        <w:pStyle w:val="a5"/>
        <w:numPr>
          <w:ilvl w:val="0"/>
          <w:numId w:val="17"/>
        </w:numPr>
        <w:tabs>
          <w:tab w:val="left" w:pos="483"/>
        </w:tabs>
        <w:spacing w:line="242" w:lineRule="auto"/>
        <w:ind w:right="118" w:firstLine="0"/>
        <w:rPr>
          <w:sz w:val="24"/>
        </w:rPr>
      </w:pPr>
      <w:r>
        <w:rPr>
          <w:sz w:val="24"/>
        </w:rPr>
        <w:t>пропаганда</w:t>
      </w:r>
      <w:r>
        <w:rPr>
          <w:spacing w:val="18"/>
          <w:sz w:val="24"/>
        </w:rPr>
        <w:t xml:space="preserve"> </w:t>
      </w:r>
      <w:r>
        <w:rPr>
          <w:sz w:val="24"/>
        </w:rPr>
        <w:t>здорового</w:t>
      </w:r>
      <w:r>
        <w:rPr>
          <w:spacing w:val="19"/>
          <w:sz w:val="24"/>
        </w:rPr>
        <w:t xml:space="preserve"> </w:t>
      </w:r>
      <w:r>
        <w:rPr>
          <w:sz w:val="24"/>
        </w:rPr>
        <w:t>образа</w:t>
      </w:r>
      <w:r>
        <w:rPr>
          <w:spacing w:val="14"/>
          <w:sz w:val="24"/>
        </w:rPr>
        <w:t xml:space="preserve"> </w:t>
      </w:r>
      <w:r>
        <w:rPr>
          <w:sz w:val="24"/>
        </w:rPr>
        <w:t>жизни,</w:t>
      </w:r>
      <w:r>
        <w:rPr>
          <w:spacing w:val="21"/>
          <w:sz w:val="24"/>
        </w:rPr>
        <w:t xml:space="preserve"> </w:t>
      </w:r>
      <w:r>
        <w:rPr>
          <w:sz w:val="24"/>
        </w:rPr>
        <w:t>укрепление</w:t>
      </w:r>
      <w:r>
        <w:rPr>
          <w:spacing w:val="18"/>
          <w:sz w:val="24"/>
        </w:rPr>
        <w:t xml:space="preserve"> </w:t>
      </w:r>
      <w:r>
        <w:rPr>
          <w:sz w:val="24"/>
        </w:rPr>
        <w:t>здоровья,</w:t>
      </w:r>
      <w:r>
        <w:rPr>
          <w:spacing w:val="21"/>
          <w:sz w:val="24"/>
        </w:rPr>
        <w:t xml:space="preserve"> </w:t>
      </w:r>
      <w:r>
        <w:rPr>
          <w:sz w:val="24"/>
        </w:rPr>
        <w:t>содействие</w:t>
      </w:r>
      <w:r>
        <w:rPr>
          <w:spacing w:val="14"/>
          <w:sz w:val="24"/>
        </w:rPr>
        <w:t xml:space="preserve"> </w:t>
      </w:r>
      <w:r>
        <w:rPr>
          <w:sz w:val="24"/>
        </w:rPr>
        <w:t>гармоническому</w:t>
      </w:r>
      <w:r>
        <w:rPr>
          <w:spacing w:val="-57"/>
          <w:sz w:val="24"/>
        </w:rPr>
        <w:t xml:space="preserve"> </w:t>
      </w:r>
      <w:r>
        <w:rPr>
          <w:sz w:val="24"/>
        </w:rPr>
        <w:t>физическому</w:t>
      </w:r>
      <w:r>
        <w:rPr>
          <w:spacing w:val="-9"/>
          <w:sz w:val="24"/>
        </w:rPr>
        <w:t xml:space="preserve"> </w:t>
      </w:r>
      <w:r>
        <w:rPr>
          <w:sz w:val="24"/>
        </w:rPr>
        <w:t>развитию</w:t>
      </w:r>
      <w:r>
        <w:rPr>
          <w:spacing w:val="-5"/>
          <w:sz w:val="24"/>
        </w:rPr>
        <w:t xml:space="preserve"> </w:t>
      </w:r>
      <w:proofErr w:type="gramStart"/>
      <w:r>
        <w:rPr>
          <w:sz w:val="24"/>
        </w:rPr>
        <w:t>обучающихся</w:t>
      </w:r>
      <w:proofErr w:type="gramEnd"/>
      <w:r>
        <w:rPr>
          <w:sz w:val="24"/>
        </w:rPr>
        <w:t>;</w:t>
      </w:r>
    </w:p>
    <w:p w:rsidR="00896793" w:rsidRDefault="00896793" w:rsidP="00896793">
      <w:pPr>
        <w:pStyle w:val="a5"/>
        <w:numPr>
          <w:ilvl w:val="0"/>
          <w:numId w:val="17"/>
        </w:numPr>
        <w:tabs>
          <w:tab w:val="left" w:pos="402"/>
        </w:tabs>
        <w:spacing w:line="271" w:lineRule="exact"/>
        <w:ind w:left="401" w:hanging="145"/>
        <w:rPr>
          <w:sz w:val="24"/>
        </w:rPr>
      </w:pPr>
      <w:r>
        <w:rPr>
          <w:sz w:val="24"/>
        </w:rPr>
        <w:t>популяризация</w:t>
      </w:r>
      <w:r>
        <w:rPr>
          <w:spacing w:val="-2"/>
          <w:sz w:val="24"/>
        </w:rPr>
        <w:t xml:space="preserve"> </w:t>
      </w:r>
      <w:r>
        <w:rPr>
          <w:sz w:val="24"/>
        </w:rPr>
        <w:t>спортивных</w:t>
      </w:r>
      <w:r>
        <w:rPr>
          <w:spacing w:val="-6"/>
          <w:sz w:val="24"/>
        </w:rPr>
        <w:t xml:space="preserve"> </w:t>
      </w:r>
      <w:r>
        <w:rPr>
          <w:sz w:val="24"/>
        </w:rPr>
        <w:t>игр</w:t>
      </w:r>
      <w:r>
        <w:rPr>
          <w:spacing w:val="-7"/>
          <w:sz w:val="24"/>
        </w:rPr>
        <w:t xml:space="preserve"> </w:t>
      </w:r>
      <w:r>
        <w:rPr>
          <w:sz w:val="24"/>
        </w:rPr>
        <w:t>как</w:t>
      </w:r>
      <w:r>
        <w:rPr>
          <w:spacing w:val="-3"/>
          <w:sz w:val="24"/>
        </w:rPr>
        <w:t xml:space="preserve"> </w:t>
      </w:r>
      <w:r>
        <w:rPr>
          <w:sz w:val="24"/>
        </w:rPr>
        <w:t>видов</w:t>
      </w:r>
      <w:r>
        <w:rPr>
          <w:spacing w:val="-1"/>
          <w:sz w:val="24"/>
        </w:rPr>
        <w:t xml:space="preserve"> </w:t>
      </w:r>
      <w:r>
        <w:rPr>
          <w:sz w:val="24"/>
        </w:rPr>
        <w:t>спорта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активного</w:t>
      </w:r>
      <w:r>
        <w:rPr>
          <w:spacing w:val="-6"/>
          <w:sz w:val="24"/>
        </w:rPr>
        <w:t xml:space="preserve"> </w:t>
      </w:r>
      <w:r>
        <w:rPr>
          <w:sz w:val="24"/>
        </w:rPr>
        <w:t>отдыха;</w:t>
      </w:r>
    </w:p>
    <w:p w:rsidR="00896793" w:rsidRDefault="00896793" w:rsidP="00896793">
      <w:pPr>
        <w:pStyle w:val="a5"/>
        <w:numPr>
          <w:ilvl w:val="0"/>
          <w:numId w:val="17"/>
        </w:numPr>
        <w:tabs>
          <w:tab w:val="left" w:pos="402"/>
        </w:tabs>
        <w:spacing w:before="2" w:line="275" w:lineRule="exact"/>
        <w:ind w:left="401" w:hanging="145"/>
        <w:rPr>
          <w:sz w:val="24"/>
        </w:rPr>
      </w:pPr>
      <w:r>
        <w:rPr>
          <w:sz w:val="24"/>
        </w:rPr>
        <w:t>формирование</w:t>
      </w:r>
      <w:r>
        <w:rPr>
          <w:spacing w:val="-3"/>
          <w:sz w:val="24"/>
        </w:rPr>
        <w:t xml:space="preserve"> </w:t>
      </w:r>
      <w:r>
        <w:rPr>
          <w:sz w:val="24"/>
        </w:rPr>
        <w:t>у</w:t>
      </w:r>
      <w:r>
        <w:rPr>
          <w:spacing w:val="-12"/>
          <w:sz w:val="24"/>
        </w:rPr>
        <w:t xml:space="preserve"> </w:t>
      </w:r>
      <w:proofErr w:type="gramStart"/>
      <w:r>
        <w:rPr>
          <w:sz w:val="24"/>
        </w:rPr>
        <w:t>обучающихся</w:t>
      </w:r>
      <w:proofErr w:type="gramEnd"/>
      <w:r>
        <w:rPr>
          <w:spacing w:val="2"/>
          <w:sz w:val="24"/>
        </w:rPr>
        <w:t xml:space="preserve"> </w:t>
      </w:r>
      <w:r>
        <w:rPr>
          <w:sz w:val="24"/>
        </w:rPr>
        <w:t>устойчивого</w:t>
      </w:r>
      <w:r>
        <w:rPr>
          <w:spacing w:val="4"/>
          <w:sz w:val="24"/>
        </w:rPr>
        <w:t xml:space="preserve"> </w:t>
      </w:r>
      <w:r>
        <w:rPr>
          <w:sz w:val="24"/>
        </w:rPr>
        <w:t>интереса</w:t>
      </w:r>
      <w:r>
        <w:rPr>
          <w:spacing w:val="-3"/>
          <w:sz w:val="24"/>
        </w:rPr>
        <w:t xml:space="preserve"> </w:t>
      </w:r>
      <w:r>
        <w:rPr>
          <w:sz w:val="24"/>
        </w:rPr>
        <w:t>к</w:t>
      </w:r>
      <w:r>
        <w:rPr>
          <w:spacing w:val="-3"/>
          <w:sz w:val="24"/>
        </w:rPr>
        <w:t xml:space="preserve"> </w:t>
      </w:r>
      <w:r>
        <w:rPr>
          <w:sz w:val="24"/>
        </w:rPr>
        <w:t>занятиям</w:t>
      </w:r>
      <w:r>
        <w:rPr>
          <w:spacing w:val="-5"/>
          <w:sz w:val="24"/>
        </w:rPr>
        <w:t xml:space="preserve"> </w:t>
      </w:r>
      <w:r>
        <w:rPr>
          <w:sz w:val="24"/>
        </w:rPr>
        <w:t>спортивными</w:t>
      </w:r>
      <w:r>
        <w:rPr>
          <w:spacing w:val="-6"/>
          <w:sz w:val="24"/>
        </w:rPr>
        <w:t xml:space="preserve"> </w:t>
      </w:r>
      <w:r>
        <w:rPr>
          <w:sz w:val="24"/>
        </w:rPr>
        <w:t>играми;</w:t>
      </w:r>
    </w:p>
    <w:p w:rsidR="00896793" w:rsidRDefault="00896793" w:rsidP="00896793">
      <w:pPr>
        <w:pStyle w:val="a5"/>
        <w:numPr>
          <w:ilvl w:val="0"/>
          <w:numId w:val="17"/>
        </w:numPr>
        <w:tabs>
          <w:tab w:val="left" w:pos="397"/>
        </w:tabs>
        <w:spacing w:line="275" w:lineRule="exact"/>
        <w:ind w:left="396" w:hanging="140"/>
        <w:rPr>
          <w:sz w:val="24"/>
        </w:rPr>
      </w:pPr>
      <w:r>
        <w:rPr>
          <w:sz w:val="24"/>
        </w:rPr>
        <w:t>обучение</w:t>
      </w:r>
      <w:r>
        <w:rPr>
          <w:spacing w:val="-2"/>
          <w:sz w:val="24"/>
        </w:rPr>
        <w:t xml:space="preserve"> </w:t>
      </w:r>
      <w:r>
        <w:rPr>
          <w:sz w:val="24"/>
        </w:rPr>
        <w:t>технике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тактике</w:t>
      </w:r>
      <w:r>
        <w:rPr>
          <w:spacing w:val="3"/>
          <w:sz w:val="24"/>
        </w:rPr>
        <w:t xml:space="preserve"> </w:t>
      </w:r>
      <w:r>
        <w:rPr>
          <w:sz w:val="24"/>
        </w:rPr>
        <w:t>спортивных</w:t>
      </w:r>
      <w:r>
        <w:rPr>
          <w:spacing w:val="-6"/>
          <w:sz w:val="24"/>
        </w:rPr>
        <w:t xml:space="preserve"> </w:t>
      </w:r>
      <w:r>
        <w:rPr>
          <w:sz w:val="24"/>
        </w:rPr>
        <w:t>игр;</w:t>
      </w:r>
    </w:p>
    <w:p w:rsidR="00896793" w:rsidRDefault="00896793" w:rsidP="00896793">
      <w:pPr>
        <w:pStyle w:val="a5"/>
        <w:numPr>
          <w:ilvl w:val="0"/>
          <w:numId w:val="17"/>
        </w:numPr>
        <w:tabs>
          <w:tab w:val="left" w:pos="650"/>
          <w:tab w:val="left" w:pos="651"/>
          <w:tab w:val="left" w:pos="1863"/>
          <w:tab w:val="left" w:pos="3374"/>
          <w:tab w:val="left" w:pos="5086"/>
          <w:tab w:val="left" w:pos="6405"/>
          <w:tab w:val="left" w:pos="7987"/>
        </w:tabs>
        <w:spacing w:before="4" w:line="237" w:lineRule="auto"/>
        <w:ind w:right="126" w:firstLine="0"/>
        <w:rPr>
          <w:sz w:val="24"/>
        </w:rPr>
      </w:pPr>
      <w:r>
        <w:rPr>
          <w:sz w:val="24"/>
        </w:rPr>
        <w:t>развитие</w:t>
      </w:r>
      <w:r>
        <w:rPr>
          <w:sz w:val="24"/>
        </w:rPr>
        <w:tab/>
        <w:t>физических</w:t>
      </w:r>
      <w:r>
        <w:rPr>
          <w:sz w:val="24"/>
        </w:rPr>
        <w:tab/>
        <w:t>способностей</w:t>
      </w:r>
      <w:r>
        <w:rPr>
          <w:sz w:val="24"/>
        </w:rPr>
        <w:tab/>
        <w:t>(силовых,</w:t>
      </w:r>
      <w:r>
        <w:rPr>
          <w:sz w:val="24"/>
        </w:rPr>
        <w:tab/>
        <w:t>скоростных,</w:t>
      </w:r>
      <w:r>
        <w:rPr>
          <w:sz w:val="24"/>
        </w:rPr>
        <w:tab/>
      </w:r>
      <w:r>
        <w:rPr>
          <w:spacing w:val="-1"/>
          <w:sz w:val="24"/>
        </w:rPr>
        <w:t>скоростно-силовых,</w:t>
      </w:r>
      <w:r>
        <w:rPr>
          <w:spacing w:val="-57"/>
          <w:sz w:val="24"/>
        </w:rPr>
        <w:t xml:space="preserve"> </w:t>
      </w:r>
      <w:r>
        <w:rPr>
          <w:sz w:val="24"/>
        </w:rPr>
        <w:t>координационных,</w:t>
      </w:r>
      <w:r>
        <w:rPr>
          <w:spacing w:val="3"/>
          <w:sz w:val="24"/>
        </w:rPr>
        <w:t xml:space="preserve"> </w:t>
      </w:r>
      <w:r>
        <w:rPr>
          <w:sz w:val="24"/>
        </w:rPr>
        <w:t>выносливости,</w:t>
      </w:r>
      <w:r>
        <w:rPr>
          <w:spacing w:val="-1"/>
          <w:sz w:val="24"/>
        </w:rPr>
        <w:t xml:space="preserve"> </w:t>
      </w:r>
      <w:r>
        <w:rPr>
          <w:sz w:val="24"/>
        </w:rPr>
        <w:t>гибкости);</w:t>
      </w:r>
    </w:p>
    <w:p w:rsidR="00896793" w:rsidRDefault="00896793" w:rsidP="00896793">
      <w:pPr>
        <w:pStyle w:val="a5"/>
        <w:numPr>
          <w:ilvl w:val="0"/>
          <w:numId w:val="17"/>
        </w:numPr>
        <w:tabs>
          <w:tab w:val="left" w:pos="402"/>
        </w:tabs>
        <w:spacing w:before="4" w:line="275" w:lineRule="exact"/>
        <w:ind w:left="401" w:hanging="145"/>
        <w:rPr>
          <w:sz w:val="24"/>
        </w:rPr>
      </w:pPr>
      <w:r>
        <w:rPr>
          <w:sz w:val="24"/>
        </w:rPr>
        <w:t>формирование</w:t>
      </w:r>
      <w:r>
        <w:rPr>
          <w:spacing w:val="-3"/>
          <w:sz w:val="24"/>
        </w:rPr>
        <w:t xml:space="preserve"> </w:t>
      </w:r>
      <w:r>
        <w:rPr>
          <w:sz w:val="24"/>
        </w:rPr>
        <w:t>у</w:t>
      </w:r>
      <w:r>
        <w:rPr>
          <w:spacing w:val="-1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-2"/>
          <w:sz w:val="24"/>
        </w:rPr>
        <w:t xml:space="preserve"> </w:t>
      </w:r>
      <w:r>
        <w:rPr>
          <w:sz w:val="24"/>
        </w:rPr>
        <w:t>необходимых</w:t>
      </w:r>
      <w:r>
        <w:rPr>
          <w:spacing w:val="-6"/>
          <w:sz w:val="24"/>
        </w:rPr>
        <w:t xml:space="preserve"> </w:t>
      </w:r>
      <w:r>
        <w:rPr>
          <w:sz w:val="24"/>
        </w:rPr>
        <w:t>теоретических</w:t>
      </w:r>
      <w:r>
        <w:rPr>
          <w:spacing w:val="-7"/>
          <w:sz w:val="24"/>
        </w:rPr>
        <w:t xml:space="preserve"> </w:t>
      </w:r>
      <w:r>
        <w:rPr>
          <w:sz w:val="24"/>
        </w:rPr>
        <w:t>знаний;</w:t>
      </w:r>
    </w:p>
    <w:p w:rsidR="00896793" w:rsidRDefault="00896793" w:rsidP="00896793">
      <w:pPr>
        <w:pStyle w:val="a5"/>
        <w:numPr>
          <w:ilvl w:val="0"/>
          <w:numId w:val="17"/>
        </w:numPr>
        <w:tabs>
          <w:tab w:val="left" w:pos="402"/>
        </w:tabs>
        <w:spacing w:line="275" w:lineRule="exact"/>
        <w:ind w:left="401" w:hanging="145"/>
        <w:rPr>
          <w:sz w:val="24"/>
        </w:rPr>
      </w:pPr>
      <w:r>
        <w:rPr>
          <w:sz w:val="24"/>
        </w:rPr>
        <w:t>воспитание</w:t>
      </w:r>
      <w:r>
        <w:rPr>
          <w:spacing w:val="-7"/>
          <w:sz w:val="24"/>
        </w:rPr>
        <w:t xml:space="preserve"> </w:t>
      </w:r>
      <w:r>
        <w:rPr>
          <w:sz w:val="24"/>
        </w:rPr>
        <w:t>моральных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волевых</w:t>
      </w:r>
      <w:r>
        <w:rPr>
          <w:spacing w:val="-5"/>
          <w:sz w:val="24"/>
        </w:rPr>
        <w:t xml:space="preserve"> </w:t>
      </w:r>
      <w:r>
        <w:rPr>
          <w:sz w:val="24"/>
        </w:rPr>
        <w:t>качеств.</w:t>
      </w:r>
    </w:p>
    <w:p w:rsidR="00896793" w:rsidRDefault="00896793" w:rsidP="00896793">
      <w:pPr>
        <w:pStyle w:val="a3"/>
        <w:spacing w:before="5"/>
        <w:ind w:left="0"/>
      </w:pPr>
    </w:p>
    <w:p w:rsidR="00896793" w:rsidRDefault="00896793" w:rsidP="00896793">
      <w:pPr>
        <w:pStyle w:val="1"/>
        <w:spacing w:before="0" w:line="242" w:lineRule="auto"/>
        <w:ind w:left="257" w:right="739"/>
        <w:jc w:val="both"/>
      </w:pPr>
      <w:r>
        <w:t>Особенности реализации программы внеурочной деятельности: количество часов и</w:t>
      </w:r>
      <w:r>
        <w:rPr>
          <w:spacing w:val="-58"/>
        </w:rPr>
        <w:t xml:space="preserve"> </w:t>
      </w:r>
      <w:r>
        <w:t>место</w:t>
      </w:r>
      <w:r>
        <w:rPr>
          <w:spacing w:val="1"/>
        </w:rPr>
        <w:t xml:space="preserve"> </w:t>
      </w:r>
      <w:r>
        <w:t>проведения</w:t>
      </w:r>
      <w:r>
        <w:rPr>
          <w:spacing w:val="1"/>
        </w:rPr>
        <w:t xml:space="preserve"> </w:t>
      </w:r>
      <w:r>
        <w:t>занятий.</w:t>
      </w:r>
    </w:p>
    <w:p w:rsidR="00896793" w:rsidRDefault="00896793" w:rsidP="00896793">
      <w:pPr>
        <w:pStyle w:val="a3"/>
        <w:spacing w:line="266" w:lineRule="exact"/>
        <w:ind w:left="963"/>
        <w:jc w:val="both"/>
      </w:pPr>
      <w:r>
        <w:t>Программа</w:t>
      </w:r>
      <w:r>
        <w:rPr>
          <w:spacing w:val="32"/>
        </w:rPr>
        <w:t xml:space="preserve"> </w:t>
      </w:r>
      <w:r>
        <w:t>внеурочной</w:t>
      </w:r>
      <w:r>
        <w:rPr>
          <w:spacing w:val="33"/>
        </w:rPr>
        <w:t xml:space="preserve"> </w:t>
      </w:r>
      <w:r>
        <w:t>деятельности</w:t>
      </w:r>
      <w:r>
        <w:rPr>
          <w:spacing w:val="33"/>
        </w:rPr>
        <w:t xml:space="preserve"> </w:t>
      </w:r>
      <w:r>
        <w:t>по</w:t>
      </w:r>
      <w:r>
        <w:rPr>
          <w:spacing w:val="43"/>
        </w:rPr>
        <w:t xml:space="preserve"> </w:t>
      </w:r>
      <w:r>
        <w:t>спортивно</w:t>
      </w:r>
      <w:r>
        <w:rPr>
          <w:spacing w:val="39"/>
        </w:rPr>
        <w:t xml:space="preserve"> </w:t>
      </w:r>
      <w:r>
        <w:t>-</w:t>
      </w:r>
      <w:r>
        <w:rPr>
          <w:spacing w:val="29"/>
        </w:rPr>
        <w:t xml:space="preserve"> </w:t>
      </w:r>
      <w:r>
        <w:t>оздоровительному</w:t>
      </w:r>
      <w:r>
        <w:rPr>
          <w:spacing w:val="24"/>
        </w:rPr>
        <w:t xml:space="preserve"> </w:t>
      </w:r>
      <w:r>
        <w:t>направлению</w:t>
      </w:r>
    </w:p>
    <w:p w:rsidR="00896793" w:rsidRDefault="00896793" w:rsidP="00896793">
      <w:pPr>
        <w:pStyle w:val="a3"/>
        <w:spacing w:before="3"/>
        <w:ind w:right="124"/>
        <w:jc w:val="both"/>
      </w:pPr>
      <w:r>
        <w:t>«</w:t>
      </w:r>
      <w:proofErr w:type="gramStart"/>
      <w:r>
        <w:t>Спортивные</w:t>
      </w:r>
      <w:proofErr w:type="gramEnd"/>
      <w:r>
        <w:t>»</w:t>
      </w:r>
      <w:r>
        <w:rPr>
          <w:spacing w:val="1"/>
        </w:rPr>
        <w:t xml:space="preserve"> </w:t>
      </w:r>
      <w:r>
        <w:t>предназначена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6,</w:t>
      </w:r>
      <w:r>
        <w:rPr>
          <w:lang w:val="tt-RU"/>
        </w:rPr>
        <w:t>7</w:t>
      </w:r>
      <w:r>
        <w:rPr>
          <w:spacing w:val="1"/>
        </w:rPr>
        <w:t xml:space="preserve"> </w:t>
      </w:r>
      <w:r>
        <w:t>классов.</w:t>
      </w:r>
      <w:r>
        <w:rPr>
          <w:spacing w:val="1"/>
        </w:rPr>
        <w:t xml:space="preserve"> </w:t>
      </w:r>
      <w:proofErr w:type="gramStart"/>
      <w:r>
        <w:t>Данная</w:t>
      </w:r>
      <w:r>
        <w:rPr>
          <w:spacing w:val="1"/>
        </w:rPr>
        <w:t xml:space="preserve"> </w:t>
      </w:r>
      <w:r>
        <w:t>программа</w:t>
      </w:r>
      <w:r>
        <w:rPr>
          <w:spacing w:val="1"/>
        </w:rPr>
        <w:t xml:space="preserve"> </w:t>
      </w:r>
      <w:r>
        <w:t>составлена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возрастными</w:t>
      </w:r>
      <w:r>
        <w:rPr>
          <w:spacing w:val="1"/>
        </w:rPr>
        <w:t xml:space="preserve"> </w:t>
      </w:r>
      <w:r>
        <w:t>особенностями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рассчитана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проведение</w:t>
      </w:r>
      <w:r>
        <w:rPr>
          <w:spacing w:val="3"/>
        </w:rPr>
        <w:t xml:space="preserve"> </w:t>
      </w:r>
      <w:r>
        <w:t>1</w:t>
      </w:r>
      <w:r>
        <w:rPr>
          <w:spacing w:val="57"/>
        </w:rPr>
        <w:t xml:space="preserve"> </w:t>
      </w:r>
      <w:r>
        <w:t>часа</w:t>
      </w:r>
      <w:r>
        <w:rPr>
          <w:spacing w:val="4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неделю,</w:t>
      </w:r>
      <w:r>
        <w:rPr>
          <w:spacing w:val="-1"/>
        </w:rPr>
        <w:t xml:space="preserve"> </w:t>
      </w:r>
      <w:r>
        <w:t>всего</w:t>
      </w:r>
      <w:r>
        <w:rPr>
          <w:spacing w:val="1"/>
        </w:rPr>
        <w:t xml:space="preserve"> </w:t>
      </w:r>
      <w:r>
        <w:t>3</w:t>
      </w:r>
      <w:r>
        <w:rPr>
          <w:lang w:val="tt-RU"/>
        </w:rPr>
        <w:t>5</w:t>
      </w:r>
      <w:r>
        <w:rPr>
          <w:spacing w:val="3"/>
        </w:rPr>
        <w:t xml:space="preserve"> </w:t>
      </w:r>
      <w:r>
        <w:t>час</w:t>
      </w:r>
      <w:r>
        <w:rPr>
          <w:lang w:val="tt-RU"/>
        </w:rPr>
        <w:t>ов</w:t>
      </w:r>
      <w:r>
        <w:rPr>
          <w:spacing w:val="-4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год.</w:t>
      </w:r>
      <w:proofErr w:type="gramEnd"/>
    </w:p>
    <w:p w:rsidR="001D41CF" w:rsidRPr="00306B97" w:rsidRDefault="001D41CF" w:rsidP="00051941">
      <w:pPr>
        <w:widowControl/>
        <w:numPr>
          <w:ilvl w:val="0"/>
          <w:numId w:val="18"/>
        </w:numPr>
        <w:tabs>
          <w:tab w:val="left" w:pos="720"/>
        </w:tabs>
        <w:suppressAutoHyphens/>
        <w:adjustRightInd w:val="0"/>
        <w:spacing w:line="276" w:lineRule="auto"/>
        <w:ind w:firstLine="709"/>
        <w:rPr>
          <w:sz w:val="24"/>
          <w:szCs w:val="24"/>
          <w:lang w:eastAsia="ru-RU"/>
        </w:rPr>
        <w:sectPr w:rsidR="001D41CF" w:rsidRPr="00306B97">
          <w:pgSz w:w="11910" w:h="16840"/>
          <w:pgMar w:top="1040" w:right="720" w:bottom="280" w:left="1020" w:header="720" w:footer="720" w:gutter="0"/>
          <w:cols w:space="720"/>
        </w:sectPr>
      </w:pPr>
    </w:p>
    <w:p w:rsidR="00896793" w:rsidRPr="00896793" w:rsidRDefault="00896793" w:rsidP="00896793">
      <w:pPr>
        <w:widowControl/>
        <w:autoSpaceDE/>
        <w:autoSpaceDN/>
        <w:spacing w:after="120" w:line="276" w:lineRule="auto"/>
        <w:jc w:val="center"/>
        <w:rPr>
          <w:b/>
          <w:color w:val="000000"/>
          <w:sz w:val="24"/>
          <w:szCs w:val="24"/>
          <w:lang w:eastAsia="ru-RU"/>
        </w:rPr>
      </w:pPr>
      <w:r w:rsidRPr="00896793">
        <w:rPr>
          <w:b/>
          <w:color w:val="000000"/>
          <w:sz w:val="24"/>
          <w:szCs w:val="24"/>
          <w:lang w:eastAsia="ru-RU"/>
        </w:rPr>
        <w:lastRenderedPageBreak/>
        <w:t>Планируемые результаты освоения курса.</w:t>
      </w:r>
      <w:bookmarkStart w:id="1" w:name="bookmark15"/>
      <w:bookmarkEnd w:id="1"/>
    </w:p>
    <w:p w:rsidR="00896793" w:rsidRPr="00896793" w:rsidRDefault="00896793" w:rsidP="00896793">
      <w:pPr>
        <w:widowControl/>
        <w:autoSpaceDE/>
        <w:autoSpaceDN/>
        <w:spacing w:after="120" w:line="276" w:lineRule="auto"/>
        <w:rPr>
          <w:b/>
          <w:color w:val="000000"/>
          <w:sz w:val="24"/>
          <w:szCs w:val="24"/>
          <w:u w:val="single"/>
          <w:lang w:eastAsia="ru-RU"/>
        </w:rPr>
      </w:pPr>
      <w:r w:rsidRPr="00896793">
        <w:rPr>
          <w:b/>
          <w:color w:val="000000"/>
          <w:sz w:val="24"/>
          <w:szCs w:val="24"/>
          <w:u w:val="single"/>
          <w:lang w:eastAsia="ru-RU"/>
        </w:rPr>
        <w:t>Предметные</w:t>
      </w:r>
    </w:p>
    <w:p w:rsidR="00896793" w:rsidRPr="00896793" w:rsidRDefault="00896793" w:rsidP="00896793">
      <w:pPr>
        <w:widowControl/>
        <w:tabs>
          <w:tab w:val="left" w:pos="709"/>
          <w:tab w:val="left" w:pos="851"/>
        </w:tabs>
        <w:autoSpaceDE/>
        <w:autoSpaceDN/>
        <w:spacing w:after="120" w:line="360" w:lineRule="auto"/>
        <w:contextualSpacing/>
        <w:jc w:val="both"/>
        <w:rPr>
          <w:b/>
          <w:color w:val="000000"/>
          <w:sz w:val="24"/>
          <w:szCs w:val="20"/>
          <w:lang w:eastAsia="ru-RU"/>
        </w:rPr>
      </w:pPr>
      <w:proofErr w:type="gramStart"/>
      <w:r w:rsidRPr="00896793">
        <w:rPr>
          <w:b/>
          <w:color w:val="000000"/>
          <w:sz w:val="24"/>
          <w:szCs w:val="20"/>
          <w:lang w:eastAsia="ru-RU"/>
        </w:rPr>
        <w:t>Обучающийся</w:t>
      </w:r>
      <w:proofErr w:type="gramEnd"/>
      <w:r w:rsidRPr="00896793">
        <w:rPr>
          <w:b/>
          <w:color w:val="000000"/>
          <w:sz w:val="24"/>
          <w:szCs w:val="20"/>
          <w:lang w:eastAsia="ru-RU"/>
        </w:rPr>
        <w:t xml:space="preserve">  получит знания:</w:t>
      </w:r>
    </w:p>
    <w:p w:rsidR="00896793" w:rsidRPr="00896793" w:rsidRDefault="00896793" w:rsidP="00896793">
      <w:pPr>
        <w:widowControl/>
        <w:autoSpaceDE/>
        <w:autoSpaceDN/>
        <w:spacing w:after="120"/>
        <w:jc w:val="both"/>
        <w:rPr>
          <w:b/>
          <w:color w:val="000000"/>
          <w:sz w:val="24"/>
          <w:szCs w:val="20"/>
          <w:lang w:eastAsia="ru-RU"/>
        </w:rPr>
      </w:pPr>
      <w:r w:rsidRPr="00896793">
        <w:rPr>
          <w:color w:val="000000"/>
          <w:sz w:val="24"/>
          <w:szCs w:val="20"/>
          <w:lang w:eastAsia="ru-RU"/>
        </w:rPr>
        <w:t>- значение спортивных игр в развитии физических способностей и совершенствовании функциональных возможностей организма занимающихся;</w:t>
      </w:r>
    </w:p>
    <w:p w:rsidR="00896793" w:rsidRPr="00896793" w:rsidRDefault="00896793" w:rsidP="00896793">
      <w:pPr>
        <w:widowControl/>
        <w:autoSpaceDE/>
        <w:autoSpaceDN/>
        <w:spacing w:after="120"/>
        <w:jc w:val="both"/>
        <w:rPr>
          <w:color w:val="000000"/>
          <w:sz w:val="24"/>
          <w:szCs w:val="20"/>
          <w:lang w:eastAsia="ru-RU"/>
        </w:rPr>
      </w:pPr>
      <w:r w:rsidRPr="00896793">
        <w:rPr>
          <w:color w:val="000000"/>
          <w:sz w:val="24"/>
          <w:szCs w:val="20"/>
          <w:lang w:eastAsia="ru-RU"/>
        </w:rPr>
        <w:t>- правила безопасного поведения во время занятий спортивными играми;</w:t>
      </w:r>
    </w:p>
    <w:p w:rsidR="00896793" w:rsidRPr="00896793" w:rsidRDefault="00896793" w:rsidP="00896793">
      <w:pPr>
        <w:widowControl/>
        <w:autoSpaceDE/>
        <w:autoSpaceDN/>
        <w:spacing w:after="120"/>
        <w:jc w:val="both"/>
        <w:rPr>
          <w:b/>
          <w:color w:val="000000"/>
          <w:sz w:val="24"/>
          <w:szCs w:val="20"/>
          <w:lang w:eastAsia="ru-RU"/>
        </w:rPr>
      </w:pPr>
      <w:proofErr w:type="gramStart"/>
      <w:r w:rsidRPr="00896793">
        <w:rPr>
          <w:b/>
          <w:color w:val="000000"/>
          <w:sz w:val="24"/>
          <w:szCs w:val="20"/>
          <w:lang w:eastAsia="ru-RU"/>
        </w:rPr>
        <w:t>Обучающийся</w:t>
      </w:r>
      <w:proofErr w:type="gramEnd"/>
      <w:r w:rsidRPr="00896793">
        <w:rPr>
          <w:b/>
          <w:color w:val="000000"/>
          <w:sz w:val="24"/>
          <w:szCs w:val="20"/>
          <w:lang w:eastAsia="ru-RU"/>
        </w:rPr>
        <w:t xml:space="preserve"> получит возможность научиться:</w:t>
      </w:r>
    </w:p>
    <w:p w:rsidR="00896793" w:rsidRPr="00896793" w:rsidRDefault="00896793" w:rsidP="00896793">
      <w:pPr>
        <w:widowControl/>
        <w:autoSpaceDE/>
        <w:autoSpaceDN/>
        <w:jc w:val="both"/>
        <w:rPr>
          <w:color w:val="000000"/>
          <w:sz w:val="24"/>
          <w:szCs w:val="24"/>
          <w:lang w:eastAsia="ru-RU"/>
        </w:rPr>
      </w:pPr>
      <w:r w:rsidRPr="00896793">
        <w:rPr>
          <w:color w:val="000000"/>
          <w:sz w:val="24"/>
          <w:szCs w:val="24"/>
          <w:lang w:eastAsia="ru-RU"/>
        </w:rPr>
        <w:t>- названиям разучиваемых технических приёмов игр и основы правильной техники;</w:t>
      </w:r>
    </w:p>
    <w:p w:rsidR="00896793" w:rsidRPr="00896793" w:rsidRDefault="00896793" w:rsidP="00896793">
      <w:pPr>
        <w:widowControl/>
        <w:autoSpaceDE/>
        <w:autoSpaceDN/>
        <w:jc w:val="both"/>
        <w:rPr>
          <w:color w:val="000000"/>
          <w:sz w:val="24"/>
          <w:szCs w:val="24"/>
          <w:lang w:eastAsia="ru-RU"/>
        </w:rPr>
      </w:pPr>
      <w:r w:rsidRPr="00896793">
        <w:rPr>
          <w:color w:val="000000"/>
          <w:sz w:val="24"/>
          <w:szCs w:val="24"/>
          <w:lang w:eastAsia="ru-RU"/>
        </w:rPr>
        <w:t>- находить наиболее типичные ошибки при выполнении технических приёмов и тактических действий;</w:t>
      </w:r>
    </w:p>
    <w:p w:rsidR="00896793" w:rsidRPr="00896793" w:rsidRDefault="00896793" w:rsidP="00896793">
      <w:pPr>
        <w:widowControl/>
        <w:autoSpaceDE/>
        <w:autoSpaceDN/>
        <w:jc w:val="both"/>
        <w:rPr>
          <w:color w:val="000000"/>
          <w:sz w:val="24"/>
          <w:szCs w:val="24"/>
          <w:lang w:eastAsia="ru-RU"/>
        </w:rPr>
      </w:pPr>
      <w:r w:rsidRPr="00896793">
        <w:rPr>
          <w:color w:val="000000"/>
          <w:sz w:val="24"/>
          <w:szCs w:val="24"/>
          <w:lang w:eastAsia="ru-RU"/>
        </w:rPr>
        <w:t>- выполнять упражнения для развития физических способностей (скоростных, скоростно-силовых, координационных, выносливости, гибкости);</w:t>
      </w:r>
    </w:p>
    <w:p w:rsidR="00896793" w:rsidRPr="00896793" w:rsidRDefault="00896793" w:rsidP="00896793">
      <w:pPr>
        <w:widowControl/>
        <w:autoSpaceDE/>
        <w:autoSpaceDN/>
        <w:jc w:val="both"/>
        <w:rPr>
          <w:color w:val="000000"/>
          <w:sz w:val="24"/>
          <w:szCs w:val="24"/>
          <w:lang w:eastAsia="ru-RU"/>
        </w:rPr>
      </w:pPr>
      <w:r w:rsidRPr="00896793">
        <w:rPr>
          <w:color w:val="000000"/>
          <w:sz w:val="24"/>
          <w:szCs w:val="24"/>
          <w:lang w:eastAsia="ru-RU"/>
        </w:rPr>
        <w:t>- изучить основное содержание правил соревнований по спортивным играм;</w:t>
      </w:r>
    </w:p>
    <w:p w:rsidR="00896793" w:rsidRPr="00896793" w:rsidRDefault="00896793" w:rsidP="00896793">
      <w:pPr>
        <w:widowControl/>
        <w:autoSpaceDE/>
        <w:autoSpaceDN/>
        <w:jc w:val="both"/>
        <w:rPr>
          <w:color w:val="000000"/>
          <w:sz w:val="24"/>
          <w:szCs w:val="24"/>
          <w:lang w:eastAsia="ru-RU"/>
        </w:rPr>
      </w:pPr>
      <w:r w:rsidRPr="00896793">
        <w:rPr>
          <w:color w:val="000000"/>
          <w:sz w:val="24"/>
          <w:szCs w:val="24"/>
          <w:lang w:eastAsia="ru-RU"/>
        </w:rPr>
        <w:t xml:space="preserve">- жестам  судьи спортивных игр; </w:t>
      </w:r>
    </w:p>
    <w:p w:rsidR="00896793" w:rsidRPr="00896793" w:rsidRDefault="00896793" w:rsidP="00896793">
      <w:pPr>
        <w:widowControl/>
        <w:autoSpaceDE/>
        <w:autoSpaceDN/>
        <w:jc w:val="both"/>
        <w:rPr>
          <w:color w:val="000000"/>
          <w:sz w:val="24"/>
          <w:szCs w:val="24"/>
          <w:lang w:eastAsia="ru-RU"/>
        </w:rPr>
      </w:pPr>
      <w:r w:rsidRPr="00896793">
        <w:rPr>
          <w:color w:val="000000"/>
          <w:sz w:val="24"/>
          <w:szCs w:val="24"/>
          <w:lang w:eastAsia="ru-RU"/>
        </w:rPr>
        <w:t>- игровым упражнениям, подвижные игры и эстафеты с элементами спортивных игр.</w:t>
      </w:r>
    </w:p>
    <w:p w:rsidR="00896793" w:rsidRPr="00896793" w:rsidRDefault="00896793" w:rsidP="00896793">
      <w:pPr>
        <w:widowControl/>
        <w:autoSpaceDE/>
        <w:autoSpaceDN/>
        <w:jc w:val="both"/>
        <w:rPr>
          <w:color w:val="000000"/>
          <w:sz w:val="24"/>
          <w:szCs w:val="24"/>
          <w:lang w:eastAsia="ru-RU"/>
        </w:rPr>
      </w:pPr>
      <w:r w:rsidRPr="00896793">
        <w:rPr>
          <w:color w:val="000000"/>
          <w:sz w:val="24"/>
          <w:szCs w:val="24"/>
          <w:lang w:eastAsia="ru-RU"/>
        </w:rPr>
        <w:t>- играть в баскетбол, футбол и волейбол по упрощённым правилам;</w:t>
      </w:r>
    </w:p>
    <w:p w:rsidR="00896793" w:rsidRPr="00896793" w:rsidRDefault="00896793" w:rsidP="00896793">
      <w:pPr>
        <w:widowControl/>
        <w:tabs>
          <w:tab w:val="left" w:pos="591"/>
        </w:tabs>
        <w:autoSpaceDE/>
        <w:autoSpaceDN/>
        <w:spacing w:line="360" w:lineRule="auto"/>
        <w:ind w:right="20"/>
        <w:contextualSpacing/>
        <w:jc w:val="both"/>
        <w:rPr>
          <w:b/>
          <w:color w:val="000000"/>
          <w:sz w:val="24"/>
          <w:szCs w:val="20"/>
          <w:u w:val="single"/>
          <w:lang w:eastAsia="ru-RU"/>
        </w:rPr>
      </w:pPr>
    </w:p>
    <w:p w:rsidR="00896793" w:rsidRPr="00896793" w:rsidRDefault="00896793" w:rsidP="00896793">
      <w:pPr>
        <w:widowControl/>
        <w:tabs>
          <w:tab w:val="left" w:pos="591"/>
        </w:tabs>
        <w:autoSpaceDE/>
        <w:autoSpaceDN/>
        <w:spacing w:line="360" w:lineRule="auto"/>
        <w:ind w:right="20"/>
        <w:contextualSpacing/>
        <w:jc w:val="both"/>
        <w:rPr>
          <w:b/>
          <w:color w:val="000000"/>
          <w:sz w:val="24"/>
          <w:szCs w:val="20"/>
          <w:u w:val="single"/>
          <w:lang w:eastAsia="ru-RU"/>
        </w:rPr>
      </w:pPr>
      <w:proofErr w:type="spellStart"/>
      <w:r w:rsidRPr="00896793">
        <w:rPr>
          <w:b/>
          <w:color w:val="000000"/>
          <w:sz w:val="24"/>
          <w:szCs w:val="20"/>
          <w:u w:val="single"/>
          <w:lang w:eastAsia="ru-RU"/>
        </w:rPr>
        <w:t>Метапредметные</w:t>
      </w:r>
      <w:proofErr w:type="spellEnd"/>
    </w:p>
    <w:p w:rsidR="00896793" w:rsidRPr="00896793" w:rsidRDefault="00896793" w:rsidP="00896793">
      <w:pPr>
        <w:widowControl/>
        <w:tabs>
          <w:tab w:val="left" w:pos="591"/>
        </w:tabs>
        <w:autoSpaceDE/>
        <w:autoSpaceDN/>
        <w:spacing w:line="360" w:lineRule="auto"/>
        <w:ind w:right="20"/>
        <w:contextualSpacing/>
        <w:jc w:val="both"/>
        <w:rPr>
          <w:b/>
          <w:i/>
          <w:color w:val="000000"/>
          <w:sz w:val="24"/>
          <w:szCs w:val="20"/>
          <w:lang w:eastAsia="ru-RU"/>
        </w:rPr>
      </w:pPr>
      <w:proofErr w:type="spellStart"/>
      <w:r w:rsidRPr="00896793">
        <w:rPr>
          <w:b/>
          <w:i/>
          <w:color w:val="000000"/>
          <w:sz w:val="24"/>
          <w:szCs w:val="20"/>
          <w:lang w:eastAsia="ru-RU"/>
        </w:rPr>
        <w:t>Позновательные</w:t>
      </w:r>
      <w:proofErr w:type="spellEnd"/>
      <w:r w:rsidRPr="00896793">
        <w:rPr>
          <w:b/>
          <w:i/>
          <w:color w:val="000000"/>
          <w:sz w:val="24"/>
          <w:szCs w:val="20"/>
          <w:lang w:eastAsia="ru-RU"/>
        </w:rPr>
        <w:t xml:space="preserve"> УУД</w:t>
      </w:r>
    </w:p>
    <w:p w:rsidR="00896793" w:rsidRPr="00896793" w:rsidRDefault="00896793" w:rsidP="00896793">
      <w:pPr>
        <w:widowControl/>
        <w:tabs>
          <w:tab w:val="left" w:pos="591"/>
        </w:tabs>
        <w:autoSpaceDE/>
        <w:autoSpaceDN/>
        <w:spacing w:line="360" w:lineRule="auto"/>
        <w:ind w:right="20"/>
        <w:contextualSpacing/>
        <w:jc w:val="both"/>
        <w:rPr>
          <w:color w:val="000000"/>
          <w:sz w:val="24"/>
          <w:szCs w:val="20"/>
          <w:lang w:eastAsia="ru-RU"/>
        </w:rPr>
      </w:pPr>
      <w:r w:rsidRPr="00896793">
        <w:rPr>
          <w:b/>
          <w:color w:val="000000"/>
          <w:sz w:val="24"/>
          <w:szCs w:val="20"/>
          <w:lang w:eastAsia="ru-RU"/>
        </w:rPr>
        <w:t>Обучающийся научится:</w:t>
      </w:r>
      <w:r w:rsidRPr="00896793">
        <w:rPr>
          <w:color w:val="000000"/>
          <w:sz w:val="24"/>
          <w:szCs w:val="20"/>
          <w:lang w:eastAsia="ru-RU"/>
        </w:rPr>
        <w:t xml:space="preserve"> </w:t>
      </w:r>
    </w:p>
    <w:p w:rsidR="00896793" w:rsidRPr="00896793" w:rsidRDefault="00896793" w:rsidP="00896793">
      <w:pPr>
        <w:widowControl/>
        <w:numPr>
          <w:ilvl w:val="0"/>
          <w:numId w:val="22"/>
        </w:numPr>
        <w:autoSpaceDE/>
        <w:autoSpaceDN/>
        <w:spacing w:after="120" w:line="276" w:lineRule="auto"/>
        <w:jc w:val="both"/>
        <w:rPr>
          <w:color w:val="000000"/>
          <w:sz w:val="24"/>
          <w:szCs w:val="24"/>
          <w:lang w:eastAsia="ru-RU"/>
        </w:rPr>
      </w:pPr>
      <w:r w:rsidRPr="00896793">
        <w:rPr>
          <w:color w:val="000000"/>
          <w:sz w:val="24"/>
          <w:szCs w:val="24"/>
          <w:lang w:eastAsia="ru-RU"/>
        </w:rPr>
        <w:t xml:space="preserve">соблюдать меры безопасности и правила профилактики травматизма на занятиях </w:t>
      </w:r>
      <w:r w:rsidRPr="00896793">
        <w:rPr>
          <w:color w:val="333333"/>
          <w:sz w:val="24"/>
          <w:szCs w:val="24"/>
          <w:lang w:eastAsia="ru-RU"/>
        </w:rPr>
        <w:t>спортивными играми</w:t>
      </w:r>
      <w:r w:rsidRPr="00896793">
        <w:rPr>
          <w:color w:val="000000"/>
          <w:sz w:val="24"/>
          <w:szCs w:val="24"/>
          <w:lang w:eastAsia="ru-RU"/>
        </w:rPr>
        <w:t>;</w:t>
      </w:r>
    </w:p>
    <w:p w:rsidR="00896793" w:rsidRPr="00896793" w:rsidRDefault="00896793" w:rsidP="00896793">
      <w:pPr>
        <w:widowControl/>
        <w:numPr>
          <w:ilvl w:val="0"/>
          <w:numId w:val="22"/>
        </w:numPr>
        <w:autoSpaceDE/>
        <w:autoSpaceDN/>
        <w:spacing w:after="120" w:line="276" w:lineRule="auto"/>
        <w:jc w:val="both"/>
        <w:rPr>
          <w:color w:val="000000"/>
          <w:sz w:val="24"/>
          <w:szCs w:val="24"/>
          <w:lang w:eastAsia="ru-RU"/>
        </w:rPr>
      </w:pPr>
      <w:r w:rsidRPr="00896793">
        <w:rPr>
          <w:color w:val="000000"/>
          <w:sz w:val="24"/>
          <w:szCs w:val="24"/>
          <w:lang w:eastAsia="ru-RU"/>
        </w:rPr>
        <w:t xml:space="preserve">контролировать своё самочувствие (функциональное состояние организма) на занятиях </w:t>
      </w:r>
      <w:r w:rsidRPr="00896793">
        <w:rPr>
          <w:color w:val="333333"/>
          <w:sz w:val="24"/>
          <w:szCs w:val="24"/>
          <w:lang w:eastAsia="ru-RU"/>
        </w:rPr>
        <w:t>спортивными играми</w:t>
      </w:r>
      <w:r w:rsidRPr="00896793">
        <w:rPr>
          <w:color w:val="000000"/>
          <w:sz w:val="24"/>
          <w:szCs w:val="24"/>
          <w:lang w:eastAsia="ru-RU"/>
        </w:rPr>
        <w:t>;</w:t>
      </w:r>
    </w:p>
    <w:p w:rsidR="00896793" w:rsidRPr="00896793" w:rsidRDefault="00896793" w:rsidP="00896793">
      <w:pPr>
        <w:widowControl/>
        <w:autoSpaceDE/>
        <w:autoSpaceDN/>
        <w:spacing w:before="30" w:beforeAutospacing="1" w:after="30" w:afterAutospacing="1"/>
        <w:jc w:val="both"/>
        <w:rPr>
          <w:b/>
          <w:color w:val="000000"/>
          <w:sz w:val="24"/>
          <w:szCs w:val="20"/>
          <w:lang w:eastAsia="ru-RU"/>
        </w:rPr>
      </w:pPr>
      <w:proofErr w:type="gramStart"/>
      <w:r w:rsidRPr="00896793">
        <w:rPr>
          <w:b/>
          <w:color w:val="000000"/>
          <w:sz w:val="24"/>
          <w:szCs w:val="20"/>
          <w:lang w:eastAsia="ru-RU"/>
        </w:rPr>
        <w:t>Обучающийся</w:t>
      </w:r>
      <w:proofErr w:type="gramEnd"/>
      <w:r w:rsidRPr="00896793">
        <w:rPr>
          <w:b/>
          <w:color w:val="000000"/>
          <w:sz w:val="24"/>
          <w:szCs w:val="20"/>
          <w:lang w:eastAsia="ru-RU"/>
        </w:rPr>
        <w:t xml:space="preserve"> получит возможность научиться:</w:t>
      </w:r>
    </w:p>
    <w:p w:rsidR="00896793" w:rsidRPr="00896793" w:rsidRDefault="00896793" w:rsidP="00896793">
      <w:pPr>
        <w:widowControl/>
        <w:numPr>
          <w:ilvl w:val="0"/>
          <w:numId w:val="19"/>
        </w:numPr>
        <w:autoSpaceDE/>
        <w:autoSpaceDN/>
        <w:spacing w:after="120" w:line="276" w:lineRule="auto"/>
        <w:jc w:val="both"/>
        <w:rPr>
          <w:color w:val="000000"/>
          <w:sz w:val="24"/>
          <w:szCs w:val="24"/>
          <w:lang w:eastAsia="ru-RU"/>
        </w:rPr>
      </w:pPr>
      <w:r w:rsidRPr="00896793">
        <w:rPr>
          <w:color w:val="000000"/>
          <w:sz w:val="24"/>
          <w:szCs w:val="24"/>
          <w:lang w:eastAsia="ru-RU"/>
        </w:rPr>
        <w:t>демонстрировать жесты  судьи</w:t>
      </w:r>
      <w:r w:rsidRPr="00896793">
        <w:rPr>
          <w:color w:val="333333"/>
          <w:sz w:val="24"/>
          <w:szCs w:val="24"/>
          <w:lang w:eastAsia="ru-RU"/>
        </w:rPr>
        <w:t xml:space="preserve"> спортивных игр</w:t>
      </w:r>
      <w:r w:rsidRPr="00896793">
        <w:rPr>
          <w:color w:val="000000"/>
          <w:sz w:val="24"/>
          <w:szCs w:val="24"/>
          <w:lang w:eastAsia="ru-RU"/>
        </w:rPr>
        <w:t>;</w:t>
      </w:r>
    </w:p>
    <w:p w:rsidR="00896793" w:rsidRPr="00896793" w:rsidRDefault="00896793" w:rsidP="00896793">
      <w:pPr>
        <w:widowControl/>
        <w:numPr>
          <w:ilvl w:val="0"/>
          <w:numId w:val="19"/>
        </w:numPr>
        <w:autoSpaceDE/>
        <w:autoSpaceDN/>
        <w:spacing w:after="120" w:line="276" w:lineRule="auto"/>
        <w:jc w:val="both"/>
        <w:rPr>
          <w:color w:val="000000"/>
          <w:sz w:val="24"/>
          <w:szCs w:val="24"/>
          <w:lang w:eastAsia="ru-RU"/>
        </w:rPr>
      </w:pPr>
      <w:r w:rsidRPr="00896793">
        <w:rPr>
          <w:color w:val="000000"/>
          <w:sz w:val="24"/>
          <w:szCs w:val="24"/>
          <w:lang w:eastAsia="ru-RU"/>
        </w:rPr>
        <w:t xml:space="preserve">проводить судейство </w:t>
      </w:r>
      <w:r w:rsidRPr="00896793">
        <w:rPr>
          <w:color w:val="333333"/>
          <w:sz w:val="24"/>
          <w:szCs w:val="24"/>
          <w:lang w:eastAsia="ru-RU"/>
        </w:rPr>
        <w:t>спортивных игр</w:t>
      </w:r>
      <w:r w:rsidRPr="00896793">
        <w:rPr>
          <w:color w:val="000000"/>
          <w:sz w:val="24"/>
          <w:szCs w:val="24"/>
          <w:lang w:eastAsia="ru-RU"/>
        </w:rPr>
        <w:t>.</w:t>
      </w:r>
    </w:p>
    <w:p w:rsidR="00896793" w:rsidRPr="00896793" w:rsidRDefault="00896793" w:rsidP="00896793">
      <w:pPr>
        <w:widowControl/>
        <w:numPr>
          <w:ilvl w:val="0"/>
          <w:numId w:val="19"/>
        </w:numPr>
        <w:autoSpaceDE/>
        <w:autoSpaceDN/>
        <w:spacing w:after="120" w:line="276" w:lineRule="auto"/>
        <w:jc w:val="both"/>
        <w:rPr>
          <w:color w:val="000000"/>
          <w:sz w:val="24"/>
          <w:szCs w:val="24"/>
          <w:lang w:eastAsia="ru-RU"/>
        </w:rPr>
      </w:pPr>
      <w:r w:rsidRPr="00896793">
        <w:rPr>
          <w:color w:val="000000"/>
          <w:sz w:val="24"/>
          <w:szCs w:val="24"/>
          <w:lang w:eastAsia="ru-RU"/>
        </w:rPr>
        <w:t>организовывать и проводить  спортивные игры, соблюдать правила взаимодействия с игроками.</w:t>
      </w:r>
    </w:p>
    <w:p w:rsidR="00896793" w:rsidRPr="00896793" w:rsidRDefault="00896793" w:rsidP="00896793">
      <w:pPr>
        <w:widowControl/>
        <w:autoSpaceDE/>
        <w:autoSpaceDN/>
        <w:jc w:val="both"/>
        <w:rPr>
          <w:b/>
          <w:i/>
          <w:color w:val="000000"/>
          <w:szCs w:val="20"/>
          <w:lang w:eastAsia="ru-RU"/>
        </w:rPr>
      </w:pPr>
      <w:r w:rsidRPr="00896793">
        <w:rPr>
          <w:b/>
          <w:i/>
          <w:color w:val="000000"/>
          <w:szCs w:val="20"/>
          <w:lang w:eastAsia="ru-RU"/>
        </w:rPr>
        <w:t>Регулятивные УУД</w:t>
      </w:r>
    </w:p>
    <w:p w:rsidR="00896793" w:rsidRPr="00896793" w:rsidRDefault="00896793" w:rsidP="00896793">
      <w:pPr>
        <w:widowControl/>
        <w:autoSpaceDE/>
        <w:autoSpaceDN/>
        <w:jc w:val="both"/>
        <w:rPr>
          <w:b/>
          <w:i/>
          <w:color w:val="000000"/>
          <w:szCs w:val="20"/>
          <w:lang w:eastAsia="ru-RU"/>
        </w:rPr>
      </w:pPr>
    </w:p>
    <w:p w:rsidR="00896793" w:rsidRPr="00896793" w:rsidRDefault="00896793" w:rsidP="00896793">
      <w:pPr>
        <w:widowControl/>
        <w:autoSpaceDE/>
        <w:autoSpaceDN/>
        <w:jc w:val="both"/>
        <w:rPr>
          <w:color w:val="000000"/>
          <w:sz w:val="24"/>
          <w:szCs w:val="24"/>
          <w:lang w:eastAsia="ru-RU"/>
        </w:rPr>
      </w:pPr>
      <w:r w:rsidRPr="00896793">
        <w:rPr>
          <w:b/>
          <w:color w:val="000000"/>
          <w:szCs w:val="20"/>
          <w:lang w:eastAsia="ru-RU"/>
        </w:rPr>
        <w:t>Обучающийся научится:</w:t>
      </w:r>
    </w:p>
    <w:p w:rsidR="00896793" w:rsidRPr="00896793" w:rsidRDefault="00896793" w:rsidP="00896793">
      <w:pPr>
        <w:widowControl/>
        <w:numPr>
          <w:ilvl w:val="0"/>
          <w:numId w:val="20"/>
        </w:numPr>
        <w:autoSpaceDE/>
        <w:autoSpaceDN/>
        <w:spacing w:after="120" w:line="276" w:lineRule="auto"/>
        <w:jc w:val="both"/>
        <w:rPr>
          <w:color w:val="000000"/>
          <w:sz w:val="24"/>
          <w:szCs w:val="24"/>
          <w:lang w:eastAsia="ru-RU"/>
        </w:rPr>
      </w:pPr>
      <w:r w:rsidRPr="00896793">
        <w:rPr>
          <w:color w:val="000000"/>
          <w:sz w:val="24"/>
          <w:szCs w:val="24"/>
          <w:lang w:eastAsia="ru-RU"/>
        </w:rPr>
        <w:t>выявлять связь занятий физической культурой с трудовой деятельностью;</w:t>
      </w:r>
    </w:p>
    <w:p w:rsidR="00896793" w:rsidRPr="00896793" w:rsidRDefault="00896793" w:rsidP="00896793">
      <w:pPr>
        <w:widowControl/>
        <w:numPr>
          <w:ilvl w:val="0"/>
          <w:numId w:val="20"/>
        </w:numPr>
        <w:autoSpaceDE/>
        <w:autoSpaceDN/>
        <w:spacing w:after="120" w:line="276" w:lineRule="auto"/>
        <w:jc w:val="both"/>
        <w:rPr>
          <w:color w:val="000000"/>
          <w:sz w:val="24"/>
          <w:szCs w:val="24"/>
          <w:lang w:eastAsia="ru-RU"/>
        </w:rPr>
      </w:pPr>
      <w:r w:rsidRPr="00896793">
        <w:rPr>
          <w:color w:val="000000"/>
          <w:sz w:val="24"/>
          <w:szCs w:val="24"/>
          <w:lang w:eastAsia="ru-RU"/>
        </w:rPr>
        <w:t>целенаправленно отбирать физические упражнения для индивидуальных занятий по развитию физических качеств;</w:t>
      </w:r>
    </w:p>
    <w:p w:rsidR="00896793" w:rsidRPr="00896793" w:rsidRDefault="00896793" w:rsidP="00896793">
      <w:pPr>
        <w:widowControl/>
        <w:autoSpaceDE/>
        <w:autoSpaceDN/>
        <w:jc w:val="both"/>
        <w:rPr>
          <w:color w:val="000000"/>
          <w:sz w:val="24"/>
          <w:szCs w:val="24"/>
          <w:lang w:eastAsia="ru-RU"/>
        </w:rPr>
      </w:pPr>
    </w:p>
    <w:p w:rsidR="00896793" w:rsidRPr="00896793" w:rsidRDefault="00896793" w:rsidP="00896793">
      <w:pPr>
        <w:widowControl/>
        <w:autoSpaceDE/>
        <w:autoSpaceDN/>
        <w:spacing w:after="120"/>
        <w:jc w:val="both"/>
        <w:rPr>
          <w:b/>
          <w:color w:val="000000"/>
          <w:sz w:val="24"/>
          <w:szCs w:val="20"/>
          <w:lang w:eastAsia="ru-RU"/>
        </w:rPr>
      </w:pPr>
      <w:proofErr w:type="gramStart"/>
      <w:r w:rsidRPr="00896793">
        <w:rPr>
          <w:b/>
          <w:color w:val="000000"/>
          <w:sz w:val="24"/>
          <w:szCs w:val="20"/>
          <w:lang w:eastAsia="ru-RU"/>
        </w:rPr>
        <w:t>Обучающийся</w:t>
      </w:r>
      <w:proofErr w:type="gramEnd"/>
      <w:r w:rsidRPr="00896793">
        <w:rPr>
          <w:b/>
          <w:color w:val="000000"/>
          <w:sz w:val="24"/>
          <w:szCs w:val="20"/>
          <w:lang w:eastAsia="ru-RU"/>
        </w:rPr>
        <w:t xml:space="preserve"> получит возможность научиться:</w:t>
      </w:r>
    </w:p>
    <w:p w:rsidR="00896793" w:rsidRPr="00896793" w:rsidRDefault="00896793" w:rsidP="00896793">
      <w:pPr>
        <w:widowControl/>
        <w:numPr>
          <w:ilvl w:val="0"/>
          <w:numId w:val="21"/>
        </w:numPr>
        <w:autoSpaceDE/>
        <w:autoSpaceDN/>
        <w:spacing w:after="120" w:line="276" w:lineRule="auto"/>
        <w:jc w:val="both"/>
        <w:rPr>
          <w:color w:val="000000"/>
          <w:sz w:val="24"/>
          <w:szCs w:val="24"/>
          <w:lang w:eastAsia="ru-RU"/>
        </w:rPr>
      </w:pPr>
      <w:r w:rsidRPr="00896793">
        <w:rPr>
          <w:color w:val="000000"/>
          <w:sz w:val="24"/>
          <w:szCs w:val="24"/>
          <w:lang w:eastAsia="ru-RU"/>
        </w:rPr>
        <w:t>выполнять технические приёмы и тактические действия;</w:t>
      </w:r>
    </w:p>
    <w:p w:rsidR="00896793" w:rsidRPr="00896793" w:rsidRDefault="00896793" w:rsidP="00896793">
      <w:pPr>
        <w:widowControl/>
        <w:numPr>
          <w:ilvl w:val="0"/>
          <w:numId w:val="21"/>
        </w:numPr>
        <w:autoSpaceDE/>
        <w:autoSpaceDN/>
        <w:spacing w:after="120" w:line="276" w:lineRule="auto"/>
        <w:jc w:val="both"/>
        <w:rPr>
          <w:color w:val="000000"/>
          <w:sz w:val="24"/>
          <w:szCs w:val="24"/>
          <w:lang w:eastAsia="ru-RU"/>
        </w:rPr>
      </w:pPr>
      <w:r w:rsidRPr="00896793">
        <w:rPr>
          <w:color w:val="000000"/>
          <w:sz w:val="24"/>
          <w:szCs w:val="24"/>
          <w:lang w:eastAsia="ru-RU"/>
        </w:rPr>
        <w:t>планировать, контролировать и оценивать учебные действия в соответствии с поставленной задачей и условиями её реализации, определять наиболее эффективные способы достижения результата;</w:t>
      </w:r>
    </w:p>
    <w:p w:rsidR="00896793" w:rsidRPr="00896793" w:rsidRDefault="00896793" w:rsidP="00896793">
      <w:pPr>
        <w:widowControl/>
        <w:autoSpaceDE/>
        <w:autoSpaceDN/>
        <w:rPr>
          <w:b/>
          <w:i/>
          <w:color w:val="000000"/>
          <w:sz w:val="24"/>
          <w:szCs w:val="20"/>
          <w:lang w:eastAsia="ru-RU"/>
        </w:rPr>
      </w:pPr>
      <w:r w:rsidRPr="00896793">
        <w:rPr>
          <w:b/>
          <w:i/>
          <w:color w:val="000000"/>
          <w:sz w:val="24"/>
          <w:szCs w:val="20"/>
          <w:lang w:eastAsia="ru-RU"/>
        </w:rPr>
        <w:t>Коммуникативные УУД:</w:t>
      </w:r>
    </w:p>
    <w:p w:rsidR="00896793" w:rsidRPr="00896793" w:rsidRDefault="00896793" w:rsidP="00896793">
      <w:pPr>
        <w:widowControl/>
        <w:autoSpaceDE/>
        <w:autoSpaceDN/>
        <w:rPr>
          <w:b/>
          <w:i/>
          <w:color w:val="000000"/>
          <w:sz w:val="24"/>
          <w:szCs w:val="20"/>
          <w:lang w:eastAsia="ru-RU"/>
        </w:rPr>
      </w:pPr>
    </w:p>
    <w:p w:rsidR="00896793" w:rsidRPr="00896793" w:rsidRDefault="00896793" w:rsidP="00896793">
      <w:pPr>
        <w:widowControl/>
        <w:autoSpaceDE/>
        <w:autoSpaceDN/>
        <w:rPr>
          <w:b/>
          <w:color w:val="000000"/>
          <w:sz w:val="24"/>
          <w:szCs w:val="20"/>
          <w:lang w:eastAsia="ru-RU"/>
        </w:rPr>
      </w:pPr>
      <w:r w:rsidRPr="00896793">
        <w:rPr>
          <w:b/>
          <w:color w:val="000000"/>
          <w:sz w:val="24"/>
          <w:szCs w:val="20"/>
          <w:lang w:eastAsia="ru-RU"/>
        </w:rPr>
        <w:t>Обучающийся научится:</w:t>
      </w:r>
    </w:p>
    <w:p w:rsidR="00896793" w:rsidRPr="00896793" w:rsidRDefault="00896793" w:rsidP="00896793">
      <w:pPr>
        <w:widowControl/>
        <w:autoSpaceDE/>
        <w:autoSpaceDN/>
        <w:rPr>
          <w:b/>
          <w:color w:val="000000"/>
          <w:sz w:val="24"/>
          <w:szCs w:val="20"/>
          <w:lang w:eastAsia="ru-RU"/>
        </w:rPr>
      </w:pPr>
      <w:r w:rsidRPr="00896793">
        <w:rPr>
          <w:b/>
          <w:color w:val="000000"/>
          <w:sz w:val="24"/>
          <w:szCs w:val="20"/>
          <w:lang w:eastAsia="ru-RU"/>
        </w:rPr>
        <w:t xml:space="preserve">• </w:t>
      </w:r>
      <w:r w:rsidRPr="00896793">
        <w:rPr>
          <w:color w:val="000000"/>
          <w:sz w:val="24"/>
          <w:szCs w:val="20"/>
          <w:lang w:eastAsia="ru-RU"/>
        </w:rPr>
        <w:t>организовывать и планировать учебное сотрудничество с учителем и сверстниками</w:t>
      </w:r>
    </w:p>
    <w:p w:rsidR="00896793" w:rsidRPr="00896793" w:rsidRDefault="00896793" w:rsidP="00896793">
      <w:pPr>
        <w:widowControl/>
        <w:autoSpaceDE/>
        <w:autoSpaceDN/>
        <w:rPr>
          <w:color w:val="000000"/>
          <w:sz w:val="24"/>
          <w:szCs w:val="20"/>
          <w:lang w:eastAsia="ru-RU"/>
        </w:rPr>
      </w:pPr>
      <w:r w:rsidRPr="00896793">
        <w:rPr>
          <w:b/>
          <w:color w:val="000000"/>
          <w:sz w:val="24"/>
          <w:szCs w:val="20"/>
          <w:lang w:eastAsia="ru-RU"/>
        </w:rPr>
        <w:t xml:space="preserve">• </w:t>
      </w:r>
      <w:r w:rsidRPr="00896793">
        <w:rPr>
          <w:color w:val="000000"/>
          <w:sz w:val="24"/>
          <w:szCs w:val="20"/>
          <w:lang w:eastAsia="ru-RU"/>
        </w:rPr>
        <w:t>осуществлять взаимный контроль и оказывать в сотрудничестве необходимую взаимопомощь;</w:t>
      </w:r>
    </w:p>
    <w:p w:rsidR="00896793" w:rsidRPr="00896793" w:rsidRDefault="00896793" w:rsidP="00896793">
      <w:pPr>
        <w:widowControl/>
        <w:autoSpaceDE/>
        <w:autoSpaceDN/>
        <w:rPr>
          <w:b/>
          <w:color w:val="000000"/>
          <w:sz w:val="24"/>
          <w:szCs w:val="20"/>
          <w:lang w:eastAsia="ru-RU"/>
        </w:rPr>
      </w:pPr>
    </w:p>
    <w:p w:rsidR="00896793" w:rsidRPr="00896793" w:rsidRDefault="00896793" w:rsidP="00896793">
      <w:pPr>
        <w:widowControl/>
        <w:autoSpaceDE/>
        <w:autoSpaceDN/>
        <w:rPr>
          <w:b/>
          <w:color w:val="000000"/>
          <w:sz w:val="24"/>
          <w:szCs w:val="20"/>
          <w:lang w:eastAsia="ru-RU"/>
        </w:rPr>
      </w:pPr>
      <w:proofErr w:type="gramStart"/>
      <w:r w:rsidRPr="00896793">
        <w:rPr>
          <w:b/>
          <w:color w:val="000000"/>
          <w:sz w:val="24"/>
          <w:szCs w:val="20"/>
          <w:lang w:eastAsia="ru-RU"/>
        </w:rPr>
        <w:t>Обучающийся</w:t>
      </w:r>
      <w:proofErr w:type="gramEnd"/>
      <w:r w:rsidRPr="00896793">
        <w:rPr>
          <w:b/>
          <w:color w:val="000000"/>
          <w:sz w:val="24"/>
          <w:szCs w:val="20"/>
          <w:lang w:eastAsia="ru-RU"/>
        </w:rPr>
        <w:t xml:space="preserve"> получит возможность научиться:</w:t>
      </w:r>
    </w:p>
    <w:p w:rsidR="00896793" w:rsidRPr="00896793" w:rsidRDefault="00896793" w:rsidP="00896793">
      <w:pPr>
        <w:widowControl/>
        <w:autoSpaceDE/>
        <w:autoSpaceDN/>
        <w:rPr>
          <w:color w:val="000000"/>
          <w:sz w:val="24"/>
          <w:szCs w:val="20"/>
          <w:lang w:eastAsia="ru-RU"/>
        </w:rPr>
      </w:pPr>
      <w:r w:rsidRPr="00896793">
        <w:rPr>
          <w:b/>
          <w:color w:val="000000"/>
          <w:sz w:val="24"/>
          <w:szCs w:val="20"/>
          <w:lang w:eastAsia="ru-RU"/>
        </w:rPr>
        <w:t xml:space="preserve">• </w:t>
      </w:r>
      <w:r w:rsidRPr="00896793">
        <w:rPr>
          <w:color w:val="000000"/>
          <w:sz w:val="24"/>
          <w:szCs w:val="20"/>
          <w:lang w:eastAsia="ru-RU"/>
        </w:rPr>
        <w:t>понимать причины успеха/неуспеха внеурочной деятельности и способность конструктивно действовать даже в ситуациях неуспеха.</w:t>
      </w:r>
    </w:p>
    <w:p w:rsidR="00896793" w:rsidRPr="00896793" w:rsidRDefault="00896793" w:rsidP="00896793">
      <w:pPr>
        <w:widowControl/>
        <w:autoSpaceDE/>
        <w:autoSpaceDN/>
        <w:rPr>
          <w:b/>
          <w:color w:val="000000"/>
          <w:sz w:val="24"/>
          <w:szCs w:val="20"/>
          <w:u w:val="single"/>
          <w:lang w:eastAsia="ru-RU"/>
        </w:rPr>
      </w:pPr>
    </w:p>
    <w:p w:rsidR="00896793" w:rsidRPr="00896793" w:rsidRDefault="00896793" w:rsidP="00896793">
      <w:pPr>
        <w:widowControl/>
        <w:autoSpaceDE/>
        <w:autoSpaceDN/>
        <w:rPr>
          <w:b/>
          <w:color w:val="000000"/>
          <w:sz w:val="24"/>
          <w:szCs w:val="20"/>
          <w:u w:val="single"/>
          <w:lang w:eastAsia="ru-RU"/>
        </w:rPr>
      </w:pPr>
      <w:r w:rsidRPr="00896793">
        <w:rPr>
          <w:b/>
          <w:color w:val="000000"/>
          <w:sz w:val="24"/>
          <w:szCs w:val="20"/>
          <w:u w:val="single"/>
          <w:lang w:eastAsia="ru-RU"/>
        </w:rPr>
        <w:t>Личностные</w:t>
      </w:r>
    </w:p>
    <w:p w:rsidR="00896793" w:rsidRPr="00896793" w:rsidRDefault="00896793" w:rsidP="00896793">
      <w:pPr>
        <w:widowControl/>
        <w:autoSpaceDE/>
        <w:autoSpaceDN/>
        <w:rPr>
          <w:b/>
          <w:color w:val="000000"/>
          <w:sz w:val="24"/>
          <w:szCs w:val="20"/>
          <w:lang w:eastAsia="ru-RU"/>
        </w:rPr>
      </w:pPr>
    </w:p>
    <w:p w:rsidR="00896793" w:rsidRPr="00896793" w:rsidRDefault="00896793" w:rsidP="00896793">
      <w:pPr>
        <w:widowControl/>
        <w:autoSpaceDE/>
        <w:autoSpaceDN/>
        <w:rPr>
          <w:b/>
          <w:color w:val="000000"/>
          <w:sz w:val="24"/>
          <w:szCs w:val="20"/>
          <w:lang w:eastAsia="ru-RU"/>
        </w:rPr>
      </w:pPr>
      <w:r w:rsidRPr="00896793">
        <w:rPr>
          <w:b/>
          <w:color w:val="000000"/>
          <w:sz w:val="24"/>
          <w:szCs w:val="20"/>
          <w:lang w:eastAsia="ru-RU"/>
        </w:rPr>
        <w:t xml:space="preserve">У </w:t>
      </w:r>
      <w:proofErr w:type="gramStart"/>
      <w:r w:rsidRPr="00896793">
        <w:rPr>
          <w:b/>
          <w:color w:val="000000"/>
          <w:sz w:val="24"/>
          <w:szCs w:val="20"/>
          <w:lang w:eastAsia="ru-RU"/>
        </w:rPr>
        <w:t>обучающихся</w:t>
      </w:r>
      <w:proofErr w:type="gramEnd"/>
      <w:r w:rsidRPr="00896793">
        <w:rPr>
          <w:b/>
          <w:color w:val="000000"/>
          <w:sz w:val="24"/>
          <w:szCs w:val="20"/>
          <w:lang w:eastAsia="ru-RU"/>
        </w:rPr>
        <w:t xml:space="preserve"> будут сформированы:</w:t>
      </w:r>
    </w:p>
    <w:p w:rsidR="00896793" w:rsidRPr="00896793" w:rsidRDefault="00896793" w:rsidP="00896793">
      <w:pPr>
        <w:widowControl/>
        <w:autoSpaceDE/>
        <w:autoSpaceDN/>
        <w:rPr>
          <w:color w:val="000000"/>
          <w:sz w:val="24"/>
          <w:szCs w:val="20"/>
          <w:lang w:eastAsia="ru-RU"/>
        </w:rPr>
      </w:pPr>
      <w:r w:rsidRPr="00896793">
        <w:rPr>
          <w:b/>
          <w:color w:val="000000"/>
          <w:sz w:val="24"/>
          <w:szCs w:val="20"/>
          <w:lang w:eastAsia="ru-RU"/>
        </w:rPr>
        <w:t>•</w:t>
      </w:r>
      <w:r w:rsidRPr="00896793">
        <w:rPr>
          <w:color w:val="000000"/>
          <w:sz w:val="24"/>
          <w:szCs w:val="20"/>
          <w:lang w:eastAsia="ru-RU"/>
        </w:rPr>
        <w:t xml:space="preserve"> готовность и способность к саморазвитию;</w:t>
      </w:r>
    </w:p>
    <w:p w:rsidR="00896793" w:rsidRPr="00896793" w:rsidRDefault="00896793" w:rsidP="00896793">
      <w:pPr>
        <w:widowControl/>
        <w:autoSpaceDE/>
        <w:autoSpaceDN/>
        <w:rPr>
          <w:color w:val="000000"/>
          <w:sz w:val="24"/>
          <w:szCs w:val="20"/>
          <w:lang w:eastAsia="ru-RU"/>
        </w:rPr>
      </w:pPr>
      <w:r w:rsidRPr="00896793">
        <w:rPr>
          <w:color w:val="000000"/>
          <w:sz w:val="24"/>
          <w:szCs w:val="20"/>
          <w:lang w:eastAsia="ru-RU"/>
        </w:rPr>
        <w:t>• установки на безопасный, здоровый образ жизни.</w:t>
      </w:r>
    </w:p>
    <w:p w:rsidR="00896793" w:rsidRPr="00896793" w:rsidRDefault="00896793" w:rsidP="00896793">
      <w:pPr>
        <w:widowControl/>
        <w:autoSpaceDE/>
        <w:autoSpaceDN/>
        <w:rPr>
          <w:color w:val="000000"/>
          <w:sz w:val="24"/>
          <w:szCs w:val="20"/>
          <w:lang w:eastAsia="ru-RU"/>
        </w:rPr>
      </w:pPr>
    </w:p>
    <w:p w:rsidR="00896793" w:rsidRPr="00896793" w:rsidRDefault="00896793" w:rsidP="00896793">
      <w:pPr>
        <w:widowControl/>
        <w:autoSpaceDE/>
        <w:autoSpaceDN/>
        <w:rPr>
          <w:b/>
          <w:color w:val="000000"/>
          <w:sz w:val="24"/>
          <w:szCs w:val="20"/>
          <w:lang w:eastAsia="ru-RU"/>
        </w:rPr>
      </w:pPr>
      <w:proofErr w:type="gramStart"/>
      <w:r w:rsidRPr="00896793">
        <w:rPr>
          <w:b/>
          <w:color w:val="000000"/>
          <w:sz w:val="24"/>
          <w:szCs w:val="20"/>
          <w:lang w:eastAsia="ru-RU"/>
        </w:rPr>
        <w:t>Обучающийся</w:t>
      </w:r>
      <w:proofErr w:type="gramEnd"/>
      <w:r w:rsidRPr="00896793">
        <w:rPr>
          <w:b/>
          <w:color w:val="000000"/>
          <w:sz w:val="24"/>
          <w:szCs w:val="20"/>
          <w:lang w:eastAsia="ru-RU"/>
        </w:rPr>
        <w:t xml:space="preserve"> получит возможность для формирования:</w:t>
      </w:r>
    </w:p>
    <w:p w:rsidR="00896793" w:rsidRPr="00896793" w:rsidRDefault="00896793" w:rsidP="00896793">
      <w:pPr>
        <w:widowControl/>
        <w:autoSpaceDE/>
        <w:autoSpaceDN/>
        <w:rPr>
          <w:color w:val="000000"/>
          <w:sz w:val="24"/>
          <w:szCs w:val="20"/>
          <w:lang w:eastAsia="ru-RU"/>
        </w:rPr>
      </w:pPr>
      <w:r w:rsidRPr="00896793">
        <w:rPr>
          <w:color w:val="000000"/>
          <w:sz w:val="24"/>
          <w:szCs w:val="20"/>
          <w:lang w:eastAsia="ru-RU"/>
        </w:rPr>
        <w:t>• умения активно включаться в общение и взаимодействие со сверстниками на принципах уважения и доброжелательности, взаимопомощи и сопереживания; положительные</w:t>
      </w:r>
    </w:p>
    <w:p w:rsidR="00896793" w:rsidRPr="00896793" w:rsidRDefault="00896793" w:rsidP="00896793">
      <w:pPr>
        <w:widowControl/>
        <w:autoSpaceDE/>
        <w:autoSpaceDN/>
        <w:rPr>
          <w:color w:val="000000"/>
          <w:sz w:val="24"/>
          <w:szCs w:val="20"/>
          <w:lang w:eastAsia="ru-RU"/>
        </w:rPr>
      </w:pPr>
      <w:r w:rsidRPr="00896793">
        <w:rPr>
          <w:color w:val="000000"/>
          <w:sz w:val="24"/>
          <w:szCs w:val="20"/>
          <w:lang w:eastAsia="ru-RU"/>
        </w:rPr>
        <w:t>качества личности и управлять своими эмоциями в различных (нестандартных) ситуациях и условиях; дисциплинированность, трудолюбие и упорство в достижении поставленных целей;</w:t>
      </w:r>
    </w:p>
    <w:p w:rsidR="001D41CF" w:rsidRPr="00896793" w:rsidRDefault="00896793" w:rsidP="00896793">
      <w:pPr>
        <w:spacing w:line="237" w:lineRule="auto"/>
        <w:jc w:val="both"/>
        <w:rPr>
          <w:lang w:val="tt-RU"/>
        </w:rPr>
        <w:sectPr w:rsidR="001D41CF" w:rsidRPr="00896793">
          <w:pgSz w:w="11910" w:h="16840"/>
          <w:pgMar w:top="1040" w:right="720" w:bottom="280" w:left="1020" w:header="720" w:footer="720" w:gutter="0"/>
          <w:cols w:space="720"/>
        </w:sectPr>
      </w:pPr>
      <w:r w:rsidRPr="00896793">
        <w:rPr>
          <w:color w:val="000000"/>
          <w:sz w:val="24"/>
          <w:szCs w:val="20"/>
          <w:lang w:eastAsia="ru-RU"/>
        </w:rPr>
        <w:t xml:space="preserve">• этических качеств, доброжелательности и эмоционально-нравственной отзывчивости, понимания и сопереживания чувствам других людей; навыков сотрудничества </w:t>
      </w:r>
      <w:proofErr w:type="gramStart"/>
      <w:r w:rsidRPr="00896793">
        <w:rPr>
          <w:color w:val="000000"/>
          <w:sz w:val="24"/>
          <w:szCs w:val="20"/>
          <w:lang w:eastAsia="ru-RU"/>
        </w:rPr>
        <w:t>со</w:t>
      </w:r>
      <w:proofErr w:type="gramEnd"/>
      <w:r w:rsidRPr="00896793">
        <w:rPr>
          <w:color w:val="000000"/>
          <w:sz w:val="24"/>
          <w:szCs w:val="20"/>
          <w:lang w:eastAsia="ru-RU"/>
        </w:rPr>
        <w:t xml:space="preserve"> взрослыми и сверстниками</w:t>
      </w:r>
      <w:r>
        <w:rPr>
          <w:color w:val="000000"/>
          <w:sz w:val="24"/>
          <w:szCs w:val="20"/>
          <w:lang w:eastAsia="ru-RU"/>
        </w:rPr>
        <w:t xml:space="preserve">, умения не создавать </w:t>
      </w:r>
      <w:proofErr w:type="spellStart"/>
      <w:r>
        <w:rPr>
          <w:color w:val="000000"/>
          <w:sz w:val="24"/>
          <w:szCs w:val="20"/>
          <w:lang w:eastAsia="ru-RU"/>
        </w:rPr>
        <w:t>конфликто</w:t>
      </w:r>
      <w:proofErr w:type="spellEnd"/>
    </w:p>
    <w:p w:rsidR="00896793" w:rsidRPr="00896793" w:rsidRDefault="00896793" w:rsidP="00896793">
      <w:pPr>
        <w:widowControl/>
        <w:autoSpaceDE/>
        <w:autoSpaceDN/>
        <w:spacing w:after="120" w:line="200" w:lineRule="atLeast"/>
        <w:jc w:val="center"/>
        <w:rPr>
          <w:b/>
          <w:color w:val="000000"/>
          <w:sz w:val="24"/>
          <w:szCs w:val="20"/>
          <w:lang w:eastAsia="ru-RU"/>
        </w:rPr>
      </w:pPr>
      <w:r w:rsidRPr="00896793">
        <w:rPr>
          <w:b/>
          <w:color w:val="000000"/>
          <w:sz w:val="24"/>
          <w:szCs w:val="20"/>
          <w:lang w:eastAsia="ru-RU"/>
        </w:rPr>
        <w:lastRenderedPageBreak/>
        <w:t>Содержание курса с указанием видов деятельности и форм организации</w:t>
      </w:r>
    </w:p>
    <w:tbl>
      <w:tblPr>
        <w:tblW w:w="11030" w:type="dxa"/>
        <w:tblInd w:w="-43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488"/>
        <w:gridCol w:w="6282"/>
        <w:gridCol w:w="3260"/>
      </w:tblGrid>
      <w:tr w:rsidR="00896793" w:rsidRPr="00896793" w:rsidTr="008C7F13">
        <w:tc>
          <w:tcPr>
            <w:tcW w:w="1488" w:type="dxa"/>
          </w:tcPr>
          <w:p w:rsidR="00896793" w:rsidRPr="00896793" w:rsidRDefault="00896793" w:rsidP="00896793">
            <w:pPr>
              <w:widowControl/>
              <w:autoSpaceDE/>
              <w:autoSpaceDN/>
              <w:spacing w:after="120" w:line="276" w:lineRule="auto"/>
              <w:jc w:val="both"/>
              <w:rPr>
                <w:color w:val="000000"/>
                <w:sz w:val="24"/>
                <w:szCs w:val="20"/>
                <w:lang w:eastAsia="ru-RU"/>
              </w:rPr>
            </w:pPr>
            <w:r w:rsidRPr="00896793">
              <w:rPr>
                <w:color w:val="000000"/>
                <w:sz w:val="24"/>
                <w:szCs w:val="20"/>
                <w:lang w:eastAsia="ru-RU"/>
              </w:rPr>
              <w:t>Спортивные  игры</w:t>
            </w:r>
          </w:p>
        </w:tc>
        <w:tc>
          <w:tcPr>
            <w:tcW w:w="6282" w:type="dxa"/>
          </w:tcPr>
          <w:p w:rsidR="00896793" w:rsidRPr="00896793" w:rsidRDefault="00896793" w:rsidP="00896793">
            <w:pPr>
              <w:widowControl/>
              <w:autoSpaceDE/>
              <w:autoSpaceDN/>
              <w:spacing w:after="120" w:line="276" w:lineRule="auto"/>
              <w:jc w:val="center"/>
              <w:rPr>
                <w:color w:val="000000"/>
                <w:sz w:val="24"/>
                <w:szCs w:val="20"/>
                <w:lang w:val="tt-RU" w:eastAsia="ru-RU"/>
              </w:rPr>
            </w:pPr>
            <w:r w:rsidRPr="00896793">
              <w:rPr>
                <w:color w:val="000000"/>
                <w:sz w:val="24"/>
                <w:szCs w:val="20"/>
                <w:lang w:eastAsia="ru-RU"/>
              </w:rPr>
              <w:t>Содержание</w:t>
            </w:r>
            <w:r>
              <w:rPr>
                <w:color w:val="000000"/>
                <w:sz w:val="24"/>
                <w:szCs w:val="20"/>
                <w:lang w:val="tt-RU" w:eastAsia="ru-RU"/>
              </w:rPr>
              <w:t xml:space="preserve"> </w:t>
            </w:r>
          </w:p>
        </w:tc>
        <w:tc>
          <w:tcPr>
            <w:tcW w:w="3260" w:type="dxa"/>
          </w:tcPr>
          <w:p w:rsidR="00896793" w:rsidRPr="00896793" w:rsidRDefault="00896793" w:rsidP="00896793">
            <w:pPr>
              <w:widowControl/>
              <w:autoSpaceDE/>
              <w:autoSpaceDN/>
              <w:spacing w:after="120" w:line="276" w:lineRule="auto"/>
              <w:jc w:val="both"/>
              <w:rPr>
                <w:color w:val="000000"/>
                <w:sz w:val="24"/>
                <w:szCs w:val="20"/>
                <w:lang w:eastAsia="ru-RU"/>
              </w:rPr>
            </w:pPr>
            <w:r w:rsidRPr="00896793">
              <w:rPr>
                <w:color w:val="000000"/>
                <w:sz w:val="24"/>
                <w:szCs w:val="20"/>
                <w:lang w:eastAsia="ru-RU"/>
              </w:rPr>
              <w:t>Виды деятельности и формы организации</w:t>
            </w:r>
          </w:p>
        </w:tc>
      </w:tr>
      <w:tr w:rsidR="00896793" w:rsidRPr="00896793" w:rsidTr="008C7F13">
        <w:trPr>
          <w:trHeight w:val="2512"/>
        </w:trPr>
        <w:tc>
          <w:tcPr>
            <w:tcW w:w="1488" w:type="dxa"/>
          </w:tcPr>
          <w:p w:rsidR="00896793" w:rsidRPr="00896793" w:rsidRDefault="00896793" w:rsidP="00896793">
            <w:pPr>
              <w:widowControl/>
              <w:autoSpaceDE/>
              <w:autoSpaceDN/>
              <w:spacing w:after="120" w:line="276" w:lineRule="auto"/>
              <w:jc w:val="both"/>
              <w:rPr>
                <w:color w:val="000000"/>
                <w:sz w:val="24"/>
                <w:szCs w:val="20"/>
                <w:lang w:eastAsia="ru-RU"/>
              </w:rPr>
            </w:pPr>
            <w:r w:rsidRPr="00896793">
              <w:rPr>
                <w:color w:val="000000"/>
                <w:sz w:val="24"/>
                <w:szCs w:val="20"/>
                <w:lang w:eastAsia="ru-RU"/>
              </w:rPr>
              <w:t>Баскетбол</w:t>
            </w:r>
          </w:p>
        </w:tc>
        <w:tc>
          <w:tcPr>
            <w:tcW w:w="6282" w:type="dxa"/>
          </w:tcPr>
          <w:p w:rsidR="00896793" w:rsidRPr="00896793" w:rsidRDefault="00896793" w:rsidP="00896793">
            <w:pPr>
              <w:widowControl/>
              <w:autoSpaceDE/>
              <w:autoSpaceDN/>
              <w:spacing w:beforeAutospacing="1" w:after="120" w:afterAutospacing="1"/>
              <w:rPr>
                <w:color w:val="000000"/>
                <w:sz w:val="24"/>
                <w:szCs w:val="20"/>
                <w:lang w:eastAsia="ru-RU"/>
              </w:rPr>
            </w:pPr>
            <w:r w:rsidRPr="00896793">
              <w:rPr>
                <w:color w:val="000000"/>
                <w:sz w:val="24"/>
                <w:szCs w:val="20"/>
                <w:lang w:eastAsia="ru-RU"/>
              </w:rPr>
              <w:t>Групповые, индивидуальные и командные действия в нападении и защите. Стойки баскетболиста. Остановка прыжком. Остановка в два шага. Ловля и передача мяча. Передача мяча одной рукой от плеча. Ведение мяча с изменением направления. Ведение мяча с изменением направления и скорости. Бросок мяча одной рукой с места. Броски мяча в корзину в движении; бросок в корзину одной рукой после ведения; броски мяча в корзину в движении после двух шагов. Сочетание пройденных элементов. Бросок по кольцу после ведения и остановки. Штрафной бросок. У</w:t>
            </w:r>
            <w:r w:rsidRPr="00896793">
              <w:rPr>
                <w:color w:val="333333"/>
                <w:sz w:val="24"/>
                <w:szCs w:val="20"/>
                <w:lang w:eastAsia="ru-RU"/>
              </w:rPr>
              <w:t>чебная игра в баскетбол по упрощенным правилам, с соблюдением основных правил.</w:t>
            </w:r>
          </w:p>
        </w:tc>
        <w:tc>
          <w:tcPr>
            <w:tcW w:w="3260" w:type="dxa"/>
          </w:tcPr>
          <w:p w:rsidR="00896793" w:rsidRPr="00896793" w:rsidRDefault="00896793" w:rsidP="00896793">
            <w:pPr>
              <w:widowControl/>
              <w:autoSpaceDE/>
              <w:autoSpaceDN/>
              <w:spacing w:beforeAutospacing="1" w:after="120" w:afterAutospacing="1"/>
              <w:rPr>
                <w:color w:val="000000"/>
                <w:sz w:val="24"/>
                <w:szCs w:val="20"/>
                <w:lang w:eastAsia="ru-RU"/>
              </w:rPr>
            </w:pPr>
            <w:r w:rsidRPr="00896793">
              <w:rPr>
                <w:color w:val="000000"/>
                <w:sz w:val="24"/>
                <w:szCs w:val="20"/>
                <w:lang w:eastAsia="ru-RU"/>
              </w:rPr>
              <w:t>Групповые, индивидуальные и командные действия</w:t>
            </w:r>
          </w:p>
          <w:p w:rsidR="00896793" w:rsidRPr="00896793" w:rsidRDefault="00896793" w:rsidP="00896793">
            <w:pPr>
              <w:widowControl/>
              <w:autoSpaceDE/>
              <w:autoSpaceDN/>
              <w:spacing w:beforeAutospacing="1" w:after="120" w:afterAutospacing="1"/>
              <w:rPr>
                <w:color w:val="000000"/>
                <w:sz w:val="24"/>
                <w:szCs w:val="20"/>
                <w:lang w:eastAsia="ru-RU"/>
              </w:rPr>
            </w:pPr>
            <w:r w:rsidRPr="00896793">
              <w:rPr>
                <w:color w:val="000000"/>
                <w:sz w:val="24"/>
                <w:szCs w:val="20"/>
                <w:lang w:eastAsia="ru-RU"/>
              </w:rPr>
              <w:t>Учебная игра</w:t>
            </w:r>
          </w:p>
        </w:tc>
      </w:tr>
      <w:tr w:rsidR="00896793" w:rsidRPr="00896793" w:rsidTr="008C7F13">
        <w:tc>
          <w:tcPr>
            <w:tcW w:w="1488" w:type="dxa"/>
          </w:tcPr>
          <w:p w:rsidR="00896793" w:rsidRPr="00896793" w:rsidRDefault="00896793" w:rsidP="00896793">
            <w:pPr>
              <w:widowControl/>
              <w:autoSpaceDE/>
              <w:autoSpaceDN/>
              <w:spacing w:after="120" w:line="276" w:lineRule="auto"/>
              <w:jc w:val="both"/>
              <w:rPr>
                <w:color w:val="000000"/>
                <w:sz w:val="24"/>
                <w:szCs w:val="20"/>
                <w:lang w:eastAsia="ru-RU"/>
              </w:rPr>
            </w:pPr>
            <w:r w:rsidRPr="00896793">
              <w:rPr>
                <w:color w:val="000000"/>
                <w:sz w:val="24"/>
                <w:szCs w:val="20"/>
                <w:lang w:eastAsia="ru-RU"/>
              </w:rPr>
              <w:t>Волейбол</w:t>
            </w:r>
          </w:p>
        </w:tc>
        <w:tc>
          <w:tcPr>
            <w:tcW w:w="6282" w:type="dxa"/>
          </w:tcPr>
          <w:p w:rsidR="00896793" w:rsidRPr="00896793" w:rsidRDefault="00896793" w:rsidP="00896793">
            <w:pPr>
              <w:widowControl/>
              <w:autoSpaceDE/>
              <w:autoSpaceDN/>
              <w:spacing w:beforeAutospacing="1" w:after="120" w:afterAutospacing="1"/>
              <w:rPr>
                <w:color w:val="000000"/>
                <w:sz w:val="24"/>
                <w:szCs w:val="20"/>
                <w:lang w:eastAsia="ru-RU"/>
              </w:rPr>
            </w:pPr>
            <w:r w:rsidRPr="00896793">
              <w:rPr>
                <w:color w:val="000000"/>
                <w:sz w:val="24"/>
                <w:szCs w:val="20"/>
                <w:lang w:eastAsia="ru-RU"/>
              </w:rPr>
              <w:t>Стойка волейболиста. Нижняя и верхняя подача мяча. Прием. Передача. Овладение техникой и тактикой  игры. Учебная двухсторонняя игра в волейбол по упрощенным правилам, с соблюдением основных правил.</w:t>
            </w:r>
          </w:p>
        </w:tc>
        <w:tc>
          <w:tcPr>
            <w:tcW w:w="3260" w:type="dxa"/>
          </w:tcPr>
          <w:p w:rsidR="00896793" w:rsidRPr="00896793" w:rsidRDefault="00896793" w:rsidP="00896793">
            <w:pPr>
              <w:widowControl/>
              <w:autoSpaceDE/>
              <w:autoSpaceDN/>
              <w:spacing w:beforeAutospacing="1" w:after="120" w:afterAutospacing="1"/>
              <w:rPr>
                <w:color w:val="000000"/>
                <w:sz w:val="24"/>
                <w:szCs w:val="20"/>
                <w:lang w:eastAsia="ru-RU"/>
              </w:rPr>
            </w:pPr>
            <w:r w:rsidRPr="00896793">
              <w:rPr>
                <w:color w:val="000000"/>
                <w:sz w:val="24"/>
                <w:szCs w:val="20"/>
                <w:lang w:eastAsia="ru-RU"/>
              </w:rPr>
              <w:t>Групповые, индивидуальные и командные действия</w:t>
            </w:r>
          </w:p>
          <w:p w:rsidR="00896793" w:rsidRPr="00896793" w:rsidRDefault="00896793" w:rsidP="00896793">
            <w:pPr>
              <w:widowControl/>
              <w:autoSpaceDE/>
              <w:autoSpaceDN/>
              <w:spacing w:beforeAutospacing="1" w:after="120" w:afterAutospacing="1"/>
              <w:rPr>
                <w:color w:val="000000"/>
                <w:sz w:val="24"/>
                <w:szCs w:val="20"/>
                <w:lang w:eastAsia="ru-RU"/>
              </w:rPr>
            </w:pPr>
            <w:r w:rsidRPr="00896793">
              <w:rPr>
                <w:color w:val="000000"/>
                <w:sz w:val="24"/>
                <w:szCs w:val="20"/>
                <w:lang w:eastAsia="ru-RU"/>
              </w:rPr>
              <w:t>Учебная игра</w:t>
            </w:r>
          </w:p>
        </w:tc>
      </w:tr>
      <w:tr w:rsidR="00896793" w:rsidRPr="00896793" w:rsidTr="008C7F13">
        <w:tc>
          <w:tcPr>
            <w:tcW w:w="1488" w:type="dxa"/>
          </w:tcPr>
          <w:p w:rsidR="00896793" w:rsidRPr="00896793" w:rsidRDefault="00896793" w:rsidP="00896793">
            <w:pPr>
              <w:widowControl/>
              <w:autoSpaceDE/>
              <w:autoSpaceDN/>
              <w:spacing w:after="120" w:line="276" w:lineRule="auto"/>
              <w:jc w:val="both"/>
              <w:rPr>
                <w:color w:val="000000"/>
                <w:sz w:val="24"/>
                <w:szCs w:val="20"/>
                <w:lang w:eastAsia="ru-RU"/>
              </w:rPr>
            </w:pPr>
            <w:r w:rsidRPr="00896793">
              <w:rPr>
                <w:color w:val="000000"/>
                <w:sz w:val="24"/>
                <w:szCs w:val="20"/>
                <w:lang w:eastAsia="ru-RU"/>
              </w:rPr>
              <w:t>Футбол</w:t>
            </w:r>
          </w:p>
        </w:tc>
        <w:tc>
          <w:tcPr>
            <w:tcW w:w="6282" w:type="dxa"/>
          </w:tcPr>
          <w:p w:rsidR="00896793" w:rsidRPr="00896793" w:rsidRDefault="00896793" w:rsidP="00896793">
            <w:pPr>
              <w:widowControl/>
              <w:autoSpaceDE/>
              <w:autoSpaceDN/>
              <w:rPr>
                <w:color w:val="000000"/>
                <w:sz w:val="24"/>
                <w:szCs w:val="20"/>
                <w:lang w:eastAsia="ru-RU"/>
              </w:rPr>
            </w:pPr>
            <w:r w:rsidRPr="00896793">
              <w:rPr>
                <w:color w:val="000000"/>
                <w:sz w:val="24"/>
                <w:szCs w:val="20"/>
                <w:lang w:eastAsia="ru-RU"/>
              </w:rPr>
              <w:t>Удары по мячу ногой. Удары правой и левой ногой: внутренней стороной стопы, внутренней и внешней частью подъёма по неподвижному и катящемуся навстречу справа или слева мячу; направляя мяч в обратном направлении и стороны. Выполнение ударов после остановки, ведения и рывка, посылая мяч низом и верхом на короткое и среднее расстояние. Удар по летящему мячу внутренней стороной стопы. Удары на точность: ноги партнёру, ворота, цель, на ходу двигающемуся партнёру.</w:t>
            </w:r>
          </w:p>
          <w:p w:rsidR="00896793" w:rsidRPr="00896793" w:rsidRDefault="00896793" w:rsidP="00896793">
            <w:pPr>
              <w:widowControl/>
              <w:autoSpaceDE/>
              <w:autoSpaceDN/>
              <w:rPr>
                <w:color w:val="000000"/>
                <w:sz w:val="24"/>
                <w:szCs w:val="20"/>
                <w:lang w:eastAsia="ru-RU"/>
              </w:rPr>
            </w:pPr>
            <w:r w:rsidRPr="00896793">
              <w:rPr>
                <w:color w:val="000000"/>
                <w:sz w:val="24"/>
                <w:szCs w:val="20"/>
                <w:lang w:eastAsia="ru-RU"/>
              </w:rPr>
              <w:t xml:space="preserve">Удары по мячу головой. Удары серединой лба без прыжка и в прыжке, с места и с разбега, по летящему навстречу мячу: направляя мяч в обратном направлении и в стороны, посылая мяч верхом и вниз, на среднее и короткое расстояние. Удары на точность: в определённую цель на поле, в ворота, партнёру. Остановка мяча. Остановка мяча подошвой и внутренней стороной катящегося и опускающегося мяча на месте, в движении вперёд и назад. Остановка внутренней стороной стопы и грудью летящего мяча </w:t>
            </w:r>
            <w:proofErr w:type="gramStart"/>
            <w:r w:rsidRPr="00896793">
              <w:rPr>
                <w:color w:val="000000"/>
                <w:sz w:val="24"/>
                <w:szCs w:val="20"/>
                <w:lang w:eastAsia="ru-RU"/>
              </w:rPr>
              <w:t>на</w:t>
            </w:r>
            <w:proofErr w:type="gramEnd"/>
            <w:r w:rsidRPr="00896793">
              <w:rPr>
                <w:color w:val="000000"/>
                <w:sz w:val="24"/>
                <w:szCs w:val="20"/>
                <w:lang w:eastAsia="ru-RU"/>
              </w:rPr>
              <w:t xml:space="preserve"> </w:t>
            </w:r>
          </w:p>
          <w:p w:rsidR="00896793" w:rsidRPr="00896793" w:rsidRDefault="00896793" w:rsidP="00896793">
            <w:pPr>
              <w:widowControl/>
              <w:autoSpaceDE/>
              <w:autoSpaceDN/>
              <w:rPr>
                <w:color w:val="000000"/>
                <w:sz w:val="24"/>
                <w:szCs w:val="20"/>
                <w:lang w:eastAsia="ru-RU"/>
              </w:rPr>
            </w:pPr>
            <w:proofErr w:type="gramStart"/>
            <w:r w:rsidRPr="00896793">
              <w:rPr>
                <w:color w:val="000000"/>
                <w:sz w:val="24"/>
                <w:szCs w:val="20"/>
                <w:lang w:eastAsia="ru-RU"/>
              </w:rPr>
              <w:t>месте</w:t>
            </w:r>
            <w:proofErr w:type="gramEnd"/>
            <w:r w:rsidRPr="00896793">
              <w:rPr>
                <w:color w:val="000000"/>
                <w:sz w:val="24"/>
                <w:szCs w:val="20"/>
                <w:lang w:eastAsia="ru-RU"/>
              </w:rPr>
              <w:t xml:space="preserve">, в движении вперёд и назад, опуская мяч в ноги для последующих действий. </w:t>
            </w:r>
          </w:p>
          <w:p w:rsidR="00896793" w:rsidRPr="00896793" w:rsidRDefault="00896793" w:rsidP="00896793">
            <w:pPr>
              <w:widowControl/>
              <w:autoSpaceDE/>
              <w:autoSpaceDN/>
              <w:rPr>
                <w:color w:val="000000"/>
                <w:sz w:val="24"/>
                <w:szCs w:val="20"/>
                <w:lang w:eastAsia="ru-RU"/>
              </w:rPr>
            </w:pPr>
            <w:r w:rsidRPr="00896793">
              <w:rPr>
                <w:color w:val="000000"/>
                <w:sz w:val="24"/>
                <w:szCs w:val="20"/>
                <w:lang w:eastAsia="ru-RU"/>
              </w:rPr>
              <w:t xml:space="preserve">Ведение мяча. </w:t>
            </w:r>
            <w:proofErr w:type="gramStart"/>
            <w:r w:rsidRPr="00896793">
              <w:rPr>
                <w:color w:val="000000"/>
                <w:sz w:val="24"/>
                <w:szCs w:val="20"/>
                <w:lang w:eastAsia="ru-RU"/>
              </w:rPr>
              <w:t>Ведение внешней частью, внутренней частью подъёма и внутренней стороной стопы: правой, левой ногой и поочерёдно; по прямой, меняя направления, между стоек и движущихся партнёров; изменяя скорость (выполняя ускорения и рывки).</w:t>
            </w:r>
            <w:proofErr w:type="gramEnd"/>
          </w:p>
          <w:p w:rsidR="00896793" w:rsidRPr="00896793" w:rsidRDefault="00896793" w:rsidP="00896793">
            <w:pPr>
              <w:widowControl/>
              <w:autoSpaceDE/>
              <w:autoSpaceDN/>
              <w:rPr>
                <w:color w:val="000000"/>
                <w:sz w:val="24"/>
                <w:szCs w:val="20"/>
                <w:lang w:eastAsia="ru-RU"/>
              </w:rPr>
            </w:pPr>
            <w:r w:rsidRPr="00896793">
              <w:rPr>
                <w:color w:val="000000"/>
                <w:sz w:val="24"/>
                <w:szCs w:val="20"/>
                <w:lang w:eastAsia="ru-RU"/>
              </w:rPr>
              <w:t xml:space="preserve">Обманные движения (финты). Обучение финтам: после замедления бега или </w:t>
            </w:r>
          </w:p>
          <w:p w:rsidR="00896793" w:rsidRPr="00896793" w:rsidRDefault="00896793" w:rsidP="00896793">
            <w:pPr>
              <w:widowControl/>
              <w:autoSpaceDE/>
              <w:autoSpaceDN/>
              <w:rPr>
                <w:color w:val="000000"/>
                <w:sz w:val="24"/>
                <w:szCs w:val="20"/>
                <w:lang w:eastAsia="ru-RU"/>
              </w:rPr>
            </w:pPr>
            <w:r w:rsidRPr="00896793">
              <w:rPr>
                <w:color w:val="000000"/>
                <w:sz w:val="24"/>
                <w:szCs w:val="20"/>
                <w:lang w:eastAsia="ru-RU"/>
              </w:rPr>
              <w:t xml:space="preserve">остановки - неожиданный рывок с мячом (прямо или в сторону): во время </w:t>
            </w:r>
            <w:proofErr w:type="gramStart"/>
            <w:r w:rsidRPr="00896793">
              <w:rPr>
                <w:color w:val="000000"/>
                <w:sz w:val="24"/>
                <w:szCs w:val="20"/>
                <w:lang w:eastAsia="ru-RU"/>
              </w:rPr>
              <w:t>ведения</w:t>
            </w:r>
            <w:proofErr w:type="gramEnd"/>
            <w:r w:rsidRPr="00896793">
              <w:rPr>
                <w:color w:val="000000"/>
                <w:sz w:val="24"/>
                <w:szCs w:val="20"/>
                <w:lang w:eastAsia="ru-RU"/>
              </w:rPr>
              <w:t xml:space="preserve"> внезапная отдача мяча назад откатывая его подошвой партнёру, находящемуся сзади; показать ложный замах ногой для сильного удара по мячу </w:t>
            </w:r>
          </w:p>
          <w:p w:rsidR="00896793" w:rsidRPr="00896793" w:rsidRDefault="00896793" w:rsidP="00896793">
            <w:pPr>
              <w:widowControl/>
              <w:autoSpaceDE/>
              <w:autoSpaceDN/>
              <w:rPr>
                <w:color w:val="000000"/>
                <w:sz w:val="24"/>
                <w:szCs w:val="20"/>
                <w:lang w:eastAsia="ru-RU"/>
              </w:rPr>
            </w:pPr>
            <w:r w:rsidRPr="00896793">
              <w:rPr>
                <w:color w:val="000000"/>
                <w:sz w:val="24"/>
                <w:szCs w:val="20"/>
                <w:lang w:eastAsia="ru-RU"/>
              </w:rPr>
              <w:t xml:space="preserve">вместо удара захватить мяч ногой и уйти с ним рывком; имитируя передачу партнёру. </w:t>
            </w:r>
          </w:p>
          <w:p w:rsidR="00896793" w:rsidRPr="00896793" w:rsidRDefault="00896793" w:rsidP="00896793">
            <w:pPr>
              <w:widowControl/>
              <w:autoSpaceDE/>
              <w:autoSpaceDN/>
              <w:rPr>
                <w:color w:val="000000"/>
                <w:sz w:val="24"/>
                <w:szCs w:val="20"/>
                <w:lang w:eastAsia="ru-RU"/>
              </w:rPr>
            </w:pPr>
            <w:r w:rsidRPr="00896793">
              <w:rPr>
                <w:color w:val="000000"/>
                <w:sz w:val="24"/>
                <w:szCs w:val="20"/>
                <w:lang w:eastAsia="ru-RU"/>
              </w:rPr>
              <w:lastRenderedPageBreak/>
              <w:t>Вбрасывание с места из положения ноги вместе и шага. Вбрасывание мяча на точность.</w:t>
            </w:r>
          </w:p>
          <w:p w:rsidR="00896793" w:rsidRPr="00896793" w:rsidRDefault="00896793" w:rsidP="00896793">
            <w:pPr>
              <w:widowControl/>
              <w:autoSpaceDE/>
              <w:autoSpaceDN/>
              <w:rPr>
                <w:color w:val="000000"/>
                <w:sz w:val="24"/>
                <w:szCs w:val="20"/>
                <w:lang w:eastAsia="ru-RU"/>
              </w:rPr>
            </w:pPr>
            <w:r w:rsidRPr="00896793">
              <w:rPr>
                <w:color w:val="000000"/>
                <w:sz w:val="24"/>
                <w:szCs w:val="20"/>
                <w:lang w:eastAsia="ru-RU"/>
              </w:rPr>
              <w:t xml:space="preserve">Техника игры вратаря. Основная стойка вратаря. </w:t>
            </w:r>
          </w:p>
          <w:p w:rsidR="00896793" w:rsidRPr="00896793" w:rsidRDefault="00896793" w:rsidP="00896793">
            <w:pPr>
              <w:widowControl/>
              <w:autoSpaceDE/>
              <w:autoSpaceDN/>
              <w:rPr>
                <w:color w:val="000000"/>
                <w:sz w:val="24"/>
                <w:szCs w:val="20"/>
                <w:lang w:eastAsia="ru-RU"/>
              </w:rPr>
            </w:pPr>
            <w:r w:rsidRPr="00896793">
              <w:rPr>
                <w:color w:val="000000"/>
                <w:sz w:val="24"/>
                <w:szCs w:val="20"/>
                <w:lang w:eastAsia="ru-RU"/>
              </w:rPr>
              <w:t>Отбивание мяча одним кулаком без прыжка и в прыжке (с места и с разбега).</w:t>
            </w:r>
          </w:p>
          <w:p w:rsidR="00896793" w:rsidRPr="00896793" w:rsidRDefault="00896793" w:rsidP="00896793">
            <w:pPr>
              <w:widowControl/>
              <w:autoSpaceDE/>
              <w:autoSpaceDN/>
              <w:rPr>
                <w:color w:val="000000"/>
                <w:sz w:val="24"/>
                <w:szCs w:val="20"/>
                <w:lang w:eastAsia="ru-RU"/>
              </w:rPr>
            </w:pPr>
            <w:r w:rsidRPr="00896793">
              <w:rPr>
                <w:color w:val="000000"/>
                <w:sz w:val="24"/>
                <w:szCs w:val="20"/>
                <w:lang w:eastAsia="ru-RU"/>
              </w:rPr>
              <w:t xml:space="preserve">Бросок мяча одной рукой из- </w:t>
            </w:r>
            <w:proofErr w:type="gramStart"/>
            <w:r w:rsidRPr="00896793">
              <w:rPr>
                <w:color w:val="000000"/>
                <w:sz w:val="24"/>
                <w:szCs w:val="20"/>
                <w:lang w:eastAsia="ru-RU"/>
              </w:rPr>
              <w:t>за</w:t>
            </w:r>
            <w:proofErr w:type="gramEnd"/>
            <w:r w:rsidRPr="00896793">
              <w:rPr>
                <w:color w:val="000000"/>
                <w:sz w:val="24"/>
                <w:szCs w:val="20"/>
                <w:lang w:eastAsia="ru-RU"/>
              </w:rPr>
              <w:t xml:space="preserve"> плеча на точность.</w:t>
            </w:r>
          </w:p>
          <w:p w:rsidR="00896793" w:rsidRPr="00896793" w:rsidRDefault="00896793" w:rsidP="00896793">
            <w:pPr>
              <w:widowControl/>
              <w:autoSpaceDE/>
              <w:autoSpaceDN/>
              <w:rPr>
                <w:color w:val="000000"/>
                <w:sz w:val="24"/>
                <w:szCs w:val="20"/>
                <w:lang w:eastAsia="ru-RU"/>
              </w:rPr>
            </w:pPr>
            <w:r w:rsidRPr="00896793">
              <w:rPr>
                <w:color w:val="000000"/>
                <w:sz w:val="24"/>
                <w:szCs w:val="20"/>
                <w:lang w:eastAsia="ru-RU"/>
              </w:rPr>
              <w:t>Выбивание мяча ногой: с земли (по неподвижному мячу) и с рук (с воздуха по выпущенному из рук и подброшенному перед собой мячу) на точность</w:t>
            </w:r>
          </w:p>
          <w:p w:rsidR="00896793" w:rsidRPr="00896793" w:rsidRDefault="00896793" w:rsidP="00896793">
            <w:pPr>
              <w:widowControl/>
              <w:autoSpaceDE/>
              <w:autoSpaceDN/>
              <w:spacing w:after="120" w:line="276" w:lineRule="auto"/>
              <w:jc w:val="both"/>
              <w:rPr>
                <w:color w:val="000000"/>
                <w:sz w:val="24"/>
                <w:szCs w:val="20"/>
                <w:lang w:eastAsia="ru-RU"/>
              </w:rPr>
            </w:pPr>
            <w:r w:rsidRPr="00896793">
              <w:rPr>
                <w:color w:val="000000"/>
                <w:sz w:val="24"/>
                <w:szCs w:val="20"/>
                <w:lang w:eastAsia="ru-RU"/>
              </w:rPr>
              <w:t>У</w:t>
            </w:r>
            <w:r w:rsidRPr="00896793">
              <w:rPr>
                <w:color w:val="333333"/>
                <w:sz w:val="24"/>
                <w:szCs w:val="20"/>
                <w:lang w:eastAsia="ru-RU"/>
              </w:rPr>
              <w:t>чебная игра в футбол по упрощенным правилам, с соблюдением основных правил.</w:t>
            </w:r>
          </w:p>
        </w:tc>
        <w:tc>
          <w:tcPr>
            <w:tcW w:w="3260" w:type="dxa"/>
          </w:tcPr>
          <w:p w:rsidR="00896793" w:rsidRPr="00896793" w:rsidRDefault="00896793" w:rsidP="00896793">
            <w:pPr>
              <w:widowControl/>
              <w:autoSpaceDE/>
              <w:autoSpaceDN/>
              <w:spacing w:beforeAutospacing="1" w:after="120" w:afterAutospacing="1"/>
              <w:rPr>
                <w:color w:val="000000"/>
                <w:sz w:val="24"/>
                <w:szCs w:val="20"/>
                <w:lang w:eastAsia="ru-RU"/>
              </w:rPr>
            </w:pPr>
            <w:r w:rsidRPr="00896793">
              <w:rPr>
                <w:color w:val="000000"/>
                <w:sz w:val="24"/>
                <w:szCs w:val="20"/>
                <w:lang w:eastAsia="ru-RU"/>
              </w:rPr>
              <w:lastRenderedPageBreak/>
              <w:t>Групповые, индивидуальные и командные действия</w:t>
            </w:r>
          </w:p>
          <w:p w:rsidR="00896793" w:rsidRPr="00896793" w:rsidRDefault="00896793" w:rsidP="00896793">
            <w:pPr>
              <w:widowControl/>
              <w:autoSpaceDE/>
              <w:autoSpaceDN/>
              <w:spacing w:beforeAutospacing="1" w:after="120" w:afterAutospacing="1"/>
              <w:rPr>
                <w:color w:val="000000"/>
                <w:sz w:val="24"/>
                <w:szCs w:val="20"/>
                <w:lang w:eastAsia="ru-RU"/>
              </w:rPr>
            </w:pPr>
            <w:r w:rsidRPr="00896793">
              <w:rPr>
                <w:color w:val="000000"/>
                <w:sz w:val="24"/>
                <w:szCs w:val="20"/>
                <w:lang w:eastAsia="ru-RU"/>
              </w:rPr>
              <w:t>Учебная игра</w:t>
            </w:r>
          </w:p>
        </w:tc>
      </w:tr>
    </w:tbl>
    <w:p w:rsidR="00896793" w:rsidRPr="00896793" w:rsidRDefault="00896793" w:rsidP="00896793">
      <w:pPr>
        <w:ind w:firstLine="720"/>
      </w:pPr>
    </w:p>
    <w:p w:rsidR="00896793" w:rsidRDefault="00896793" w:rsidP="00896793">
      <w:pPr>
        <w:rPr>
          <w:lang w:val="tt-RU"/>
        </w:rPr>
      </w:pPr>
    </w:p>
    <w:p w:rsidR="008C7F13" w:rsidRDefault="008C7F13" w:rsidP="008C7F13">
      <w:pPr>
        <w:widowControl/>
        <w:autoSpaceDE/>
        <w:autoSpaceDN/>
        <w:spacing w:after="120" w:line="200" w:lineRule="atLeast"/>
        <w:contextualSpacing/>
        <w:jc w:val="center"/>
        <w:rPr>
          <w:b/>
          <w:color w:val="000000"/>
          <w:sz w:val="24"/>
          <w:szCs w:val="20"/>
          <w:lang w:val="tt-RU" w:eastAsia="ru-RU"/>
        </w:rPr>
      </w:pPr>
      <w:r w:rsidRPr="008C7F13">
        <w:rPr>
          <w:b/>
          <w:color w:val="000000"/>
          <w:sz w:val="24"/>
          <w:szCs w:val="20"/>
          <w:lang w:eastAsia="ru-RU"/>
        </w:rPr>
        <w:t>Тематический план с учетом рабочей программы воспитания</w:t>
      </w:r>
    </w:p>
    <w:p w:rsidR="008C7F13" w:rsidRDefault="008C7F13" w:rsidP="008C7F13">
      <w:pPr>
        <w:widowControl/>
        <w:autoSpaceDE/>
        <w:autoSpaceDN/>
        <w:spacing w:after="120" w:line="200" w:lineRule="atLeast"/>
        <w:contextualSpacing/>
        <w:jc w:val="center"/>
        <w:rPr>
          <w:b/>
          <w:color w:val="000000"/>
          <w:sz w:val="24"/>
          <w:szCs w:val="20"/>
          <w:lang w:val="tt-RU" w:eastAsia="ru-RU"/>
        </w:rPr>
      </w:pPr>
    </w:p>
    <w:p w:rsidR="008C7F13" w:rsidRPr="008C7F13" w:rsidRDefault="008C7F13" w:rsidP="008C7F13">
      <w:pPr>
        <w:widowControl/>
        <w:autoSpaceDE/>
        <w:autoSpaceDN/>
        <w:spacing w:after="120" w:line="200" w:lineRule="atLeast"/>
        <w:contextualSpacing/>
        <w:jc w:val="center"/>
        <w:rPr>
          <w:b/>
          <w:color w:val="000000"/>
          <w:sz w:val="24"/>
          <w:szCs w:val="20"/>
          <w:lang w:val="tt-RU" w:eastAsia="ru-RU"/>
        </w:rPr>
      </w:pPr>
    </w:p>
    <w:tbl>
      <w:tblPr>
        <w:tblW w:w="0" w:type="auto"/>
        <w:jc w:val="center"/>
        <w:tblInd w:w="-43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241"/>
        <w:gridCol w:w="2268"/>
        <w:gridCol w:w="5777"/>
      </w:tblGrid>
      <w:tr w:rsidR="008C7F13" w:rsidRPr="008C7F13" w:rsidTr="008C7F13">
        <w:trPr>
          <w:jc w:val="center"/>
        </w:trPr>
        <w:tc>
          <w:tcPr>
            <w:tcW w:w="2241" w:type="dxa"/>
          </w:tcPr>
          <w:p w:rsidR="008C7F13" w:rsidRPr="008C7F13" w:rsidRDefault="008C7F13" w:rsidP="008C7F13">
            <w:pPr>
              <w:widowControl/>
              <w:autoSpaceDE/>
              <w:autoSpaceDN/>
              <w:spacing w:after="120" w:line="276" w:lineRule="auto"/>
              <w:jc w:val="both"/>
              <w:rPr>
                <w:color w:val="000000"/>
                <w:sz w:val="24"/>
                <w:szCs w:val="20"/>
                <w:lang w:eastAsia="ru-RU"/>
              </w:rPr>
            </w:pPr>
            <w:r w:rsidRPr="008C7F13">
              <w:rPr>
                <w:color w:val="000000"/>
                <w:sz w:val="24"/>
                <w:szCs w:val="20"/>
                <w:lang w:eastAsia="ru-RU"/>
              </w:rPr>
              <w:t>Спортивные  игры</w:t>
            </w:r>
          </w:p>
        </w:tc>
        <w:tc>
          <w:tcPr>
            <w:tcW w:w="2268" w:type="dxa"/>
          </w:tcPr>
          <w:p w:rsidR="008C7F13" w:rsidRPr="008C7F13" w:rsidRDefault="008C7F13" w:rsidP="008C7F13">
            <w:pPr>
              <w:widowControl/>
              <w:autoSpaceDE/>
              <w:autoSpaceDN/>
              <w:spacing w:after="120" w:line="276" w:lineRule="auto"/>
              <w:jc w:val="both"/>
              <w:rPr>
                <w:color w:val="000000"/>
                <w:sz w:val="24"/>
                <w:szCs w:val="20"/>
                <w:lang w:eastAsia="ru-RU"/>
              </w:rPr>
            </w:pPr>
            <w:r w:rsidRPr="008C7F13">
              <w:rPr>
                <w:color w:val="000000"/>
                <w:sz w:val="24"/>
                <w:szCs w:val="20"/>
                <w:lang w:eastAsia="ru-RU"/>
              </w:rPr>
              <w:t>Количество  часов</w:t>
            </w:r>
          </w:p>
        </w:tc>
        <w:tc>
          <w:tcPr>
            <w:tcW w:w="5777" w:type="dxa"/>
          </w:tcPr>
          <w:p w:rsidR="008C7F13" w:rsidRPr="008C7F13" w:rsidRDefault="008C7F13" w:rsidP="008C7F13">
            <w:pPr>
              <w:widowControl/>
              <w:autoSpaceDE/>
              <w:autoSpaceDN/>
              <w:spacing w:after="120" w:line="276" w:lineRule="auto"/>
              <w:jc w:val="both"/>
              <w:rPr>
                <w:color w:val="000000"/>
                <w:sz w:val="24"/>
                <w:szCs w:val="20"/>
                <w:lang w:eastAsia="ru-RU"/>
              </w:rPr>
            </w:pPr>
            <w:r w:rsidRPr="008C7F13">
              <w:rPr>
                <w:color w:val="000000"/>
                <w:sz w:val="24"/>
                <w:szCs w:val="20"/>
                <w:lang w:eastAsia="ru-RU"/>
              </w:rPr>
              <w:t xml:space="preserve">              </w:t>
            </w:r>
          </w:p>
          <w:p w:rsidR="008C7F13" w:rsidRPr="008C7F13" w:rsidRDefault="008C7F13" w:rsidP="008C7F13">
            <w:pPr>
              <w:widowControl/>
              <w:autoSpaceDE/>
              <w:autoSpaceDN/>
              <w:spacing w:after="120" w:line="276" w:lineRule="auto"/>
              <w:jc w:val="both"/>
              <w:rPr>
                <w:color w:val="000000"/>
                <w:sz w:val="24"/>
                <w:szCs w:val="20"/>
                <w:lang w:eastAsia="ru-RU"/>
              </w:rPr>
            </w:pPr>
            <w:r w:rsidRPr="008C7F13">
              <w:rPr>
                <w:color w:val="000000"/>
                <w:sz w:val="24"/>
                <w:szCs w:val="20"/>
                <w:lang w:eastAsia="ru-RU"/>
              </w:rPr>
              <w:t xml:space="preserve">         Воспитательный компонент</w:t>
            </w:r>
          </w:p>
        </w:tc>
      </w:tr>
      <w:tr w:rsidR="008C7F13" w:rsidRPr="008C7F13" w:rsidTr="008C7F13">
        <w:trPr>
          <w:trHeight w:val="699"/>
          <w:jc w:val="center"/>
        </w:trPr>
        <w:tc>
          <w:tcPr>
            <w:tcW w:w="2241" w:type="dxa"/>
          </w:tcPr>
          <w:p w:rsidR="008C7F13" w:rsidRPr="008C7F13" w:rsidRDefault="008C7F13" w:rsidP="008C7F13">
            <w:pPr>
              <w:widowControl/>
              <w:autoSpaceDE/>
              <w:autoSpaceDN/>
              <w:spacing w:after="120" w:line="276" w:lineRule="auto"/>
              <w:jc w:val="both"/>
              <w:rPr>
                <w:color w:val="000000"/>
                <w:sz w:val="24"/>
                <w:szCs w:val="20"/>
                <w:lang w:eastAsia="ru-RU"/>
              </w:rPr>
            </w:pPr>
            <w:r w:rsidRPr="008C7F13">
              <w:rPr>
                <w:color w:val="000000"/>
                <w:sz w:val="24"/>
                <w:szCs w:val="20"/>
                <w:lang w:eastAsia="ru-RU"/>
              </w:rPr>
              <w:t>Баскетбол</w:t>
            </w:r>
          </w:p>
        </w:tc>
        <w:tc>
          <w:tcPr>
            <w:tcW w:w="2268" w:type="dxa"/>
          </w:tcPr>
          <w:p w:rsidR="008C7F13" w:rsidRPr="008C7F13" w:rsidRDefault="008C7F13" w:rsidP="008C7F13">
            <w:pPr>
              <w:widowControl/>
              <w:autoSpaceDE/>
              <w:autoSpaceDN/>
              <w:spacing w:after="120" w:line="276" w:lineRule="auto"/>
              <w:jc w:val="both"/>
              <w:rPr>
                <w:color w:val="000000"/>
                <w:sz w:val="24"/>
                <w:szCs w:val="20"/>
                <w:lang w:eastAsia="ru-RU"/>
              </w:rPr>
            </w:pPr>
            <w:r w:rsidRPr="008C7F13">
              <w:rPr>
                <w:color w:val="000000"/>
                <w:sz w:val="24"/>
                <w:szCs w:val="20"/>
                <w:lang w:eastAsia="ru-RU"/>
              </w:rPr>
              <w:t>12</w:t>
            </w:r>
          </w:p>
        </w:tc>
        <w:tc>
          <w:tcPr>
            <w:tcW w:w="5777" w:type="dxa"/>
          </w:tcPr>
          <w:p w:rsidR="008C7F13" w:rsidRPr="008C7F13" w:rsidRDefault="008C7F13" w:rsidP="008C7F13">
            <w:pPr>
              <w:widowControl/>
              <w:autoSpaceDE/>
              <w:autoSpaceDN/>
              <w:spacing w:beforeAutospacing="1" w:after="120" w:afterAutospacing="1"/>
              <w:rPr>
                <w:color w:val="000000"/>
                <w:sz w:val="24"/>
                <w:szCs w:val="20"/>
                <w:lang w:eastAsia="ru-RU"/>
              </w:rPr>
            </w:pPr>
            <w:r w:rsidRPr="008C7F13">
              <w:rPr>
                <w:color w:val="000000"/>
                <w:sz w:val="24"/>
                <w:szCs w:val="20"/>
                <w:lang w:eastAsia="ru-RU"/>
              </w:rPr>
              <w:t>Легендарные баскетболисты</w:t>
            </w:r>
          </w:p>
        </w:tc>
      </w:tr>
      <w:tr w:rsidR="008C7F13" w:rsidRPr="008C7F13" w:rsidTr="008C7F13">
        <w:trPr>
          <w:jc w:val="center"/>
        </w:trPr>
        <w:tc>
          <w:tcPr>
            <w:tcW w:w="2241" w:type="dxa"/>
          </w:tcPr>
          <w:p w:rsidR="008C7F13" w:rsidRPr="008C7F13" w:rsidRDefault="008C7F13" w:rsidP="008C7F13">
            <w:pPr>
              <w:widowControl/>
              <w:autoSpaceDE/>
              <w:autoSpaceDN/>
              <w:spacing w:after="120" w:line="276" w:lineRule="auto"/>
              <w:jc w:val="both"/>
              <w:rPr>
                <w:color w:val="000000"/>
                <w:sz w:val="24"/>
                <w:szCs w:val="20"/>
                <w:lang w:eastAsia="ru-RU"/>
              </w:rPr>
            </w:pPr>
            <w:r w:rsidRPr="008C7F13">
              <w:rPr>
                <w:color w:val="000000"/>
                <w:sz w:val="24"/>
                <w:szCs w:val="20"/>
                <w:lang w:eastAsia="ru-RU"/>
              </w:rPr>
              <w:t>Волейбол</w:t>
            </w:r>
          </w:p>
        </w:tc>
        <w:tc>
          <w:tcPr>
            <w:tcW w:w="2268" w:type="dxa"/>
          </w:tcPr>
          <w:p w:rsidR="008C7F13" w:rsidRPr="008C7F13" w:rsidRDefault="008C7F13" w:rsidP="008C7F13">
            <w:pPr>
              <w:widowControl/>
              <w:autoSpaceDE/>
              <w:autoSpaceDN/>
              <w:spacing w:after="120" w:line="276" w:lineRule="auto"/>
              <w:jc w:val="both"/>
              <w:rPr>
                <w:color w:val="000000"/>
                <w:sz w:val="24"/>
                <w:szCs w:val="20"/>
                <w:lang w:eastAsia="ru-RU"/>
              </w:rPr>
            </w:pPr>
            <w:r w:rsidRPr="008C7F13">
              <w:rPr>
                <w:color w:val="000000"/>
                <w:sz w:val="24"/>
                <w:szCs w:val="20"/>
                <w:lang w:eastAsia="ru-RU"/>
              </w:rPr>
              <w:t>12</w:t>
            </w:r>
          </w:p>
        </w:tc>
        <w:tc>
          <w:tcPr>
            <w:tcW w:w="5777" w:type="dxa"/>
          </w:tcPr>
          <w:p w:rsidR="008C7F13" w:rsidRPr="008C7F13" w:rsidRDefault="008C7F13" w:rsidP="008C7F13">
            <w:pPr>
              <w:widowControl/>
              <w:autoSpaceDE/>
              <w:autoSpaceDN/>
              <w:spacing w:beforeAutospacing="1" w:after="120" w:afterAutospacing="1"/>
              <w:rPr>
                <w:color w:val="000000"/>
                <w:sz w:val="24"/>
                <w:szCs w:val="20"/>
                <w:lang w:eastAsia="ru-RU"/>
              </w:rPr>
            </w:pPr>
            <w:r w:rsidRPr="008C7F13">
              <w:rPr>
                <w:color w:val="000000"/>
                <w:sz w:val="24"/>
                <w:szCs w:val="20"/>
                <w:lang w:eastAsia="ru-RU"/>
              </w:rPr>
              <w:t>Легендарные волейболисты</w:t>
            </w:r>
          </w:p>
        </w:tc>
      </w:tr>
      <w:tr w:rsidR="008C7F13" w:rsidRPr="008C7F13" w:rsidTr="008C7F13">
        <w:trPr>
          <w:jc w:val="center"/>
        </w:trPr>
        <w:tc>
          <w:tcPr>
            <w:tcW w:w="2241" w:type="dxa"/>
          </w:tcPr>
          <w:p w:rsidR="008C7F13" w:rsidRPr="008C7F13" w:rsidRDefault="008C7F13" w:rsidP="008C7F13">
            <w:pPr>
              <w:widowControl/>
              <w:autoSpaceDE/>
              <w:autoSpaceDN/>
              <w:spacing w:after="120" w:line="276" w:lineRule="auto"/>
              <w:jc w:val="both"/>
              <w:rPr>
                <w:color w:val="000000"/>
                <w:sz w:val="24"/>
                <w:szCs w:val="20"/>
                <w:lang w:eastAsia="ru-RU"/>
              </w:rPr>
            </w:pPr>
            <w:r w:rsidRPr="008C7F13">
              <w:rPr>
                <w:color w:val="000000"/>
                <w:sz w:val="24"/>
                <w:szCs w:val="20"/>
                <w:lang w:eastAsia="ru-RU"/>
              </w:rPr>
              <w:t>Футбол</w:t>
            </w:r>
          </w:p>
        </w:tc>
        <w:tc>
          <w:tcPr>
            <w:tcW w:w="2268" w:type="dxa"/>
          </w:tcPr>
          <w:p w:rsidR="008C7F13" w:rsidRPr="008C7F13" w:rsidRDefault="008C7F13" w:rsidP="008C7F13">
            <w:pPr>
              <w:widowControl/>
              <w:autoSpaceDE/>
              <w:autoSpaceDN/>
              <w:spacing w:after="120" w:line="276" w:lineRule="auto"/>
              <w:jc w:val="both"/>
              <w:rPr>
                <w:color w:val="000000"/>
                <w:sz w:val="24"/>
                <w:szCs w:val="20"/>
                <w:lang w:val="tt-RU" w:eastAsia="ru-RU"/>
              </w:rPr>
            </w:pPr>
            <w:r>
              <w:rPr>
                <w:color w:val="000000"/>
                <w:sz w:val="24"/>
                <w:szCs w:val="20"/>
                <w:lang w:eastAsia="ru-RU"/>
              </w:rPr>
              <w:t>1</w:t>
            </w:r>
            <w:r>
              <w:rPr>
                <w:color w:val="000000"/>
                <w:sz w:val="24"/>
                <w:szCs w:val="20"/>
                <w:lang w:val="tt-RU" w:eastAsia="ru-RU"/>
              </w:rPr>
              <w:t>1</w:t>
            </w:r>
          </w:p>
        </w:tc>
        <w:tc>
          <w:tcPr>
            <w:tcW w:w="5777" w:type="dxa"/>
          </w:tcPr>
          <w:p w:rsidR="008C7F13" w:rsidRPr="008C7F13" w:rsidRDefault="008C7F13" w:rsidP="008C7F13">
            <w:pPr>
              <w:widowControl/>
              <w:autoSpaceDE/>
              <w:autoSpaceDN/>
              <w:spacing w:beforeAutospacing="1" w:after="120" w:afterAutospacing="1"/>
              <w:rPr>
                <w:color w:val="000000"/>
                <w:sz w:val="24"/>
                <w:szCs w:val="20"/>
                <w:lang w:eastAsia="ru-RU"/>
              </w:rPr>
            </w:pPr>
            <w:r w:rsidRPr="008C7F13">
              <w:rPr>
                <w:color w:val="000000"/>
                <w:sz w:val="24"/>
                <w:szCs w:val="20"/>
                <w:lang w:eastAsia="ru-RU"/>
              </w:rPr>
              <w:t>Легенды мирового футбола</w:t>
            </w:r>
          </w:p>
        </w:tc>
      </w:tr>
      <w:tr w:rsidR="008C7F13" w:rsidRPr="008C7F13" w:rsidTr="008C7F13">
        <w:trPr>
          <w:jc w:val="center"/>
        </w:trPr>
        <w:tc>
          <w:tcPr>
            <w:tcW w:w="2241" w:type="dxa"/>
          </w:tcPr>
          <w:p w:rsidR="008C7F13" w:rsidRPr="008C7F13" w:rsidRDefault="008C7F13" w:rsidP="008C7F13">
            <w:pPr>
              <w:widowControl/>
              <w:autoSpaceDE/>
              <w:autoSpaceDN/>
              <w:spacing w:after="120" w:line="276" w:lineRule="auto"/>
              <w:jc w:val="both"/>
              <w:rPr>
                <w:color w:val="000000"/>
                <w:sz w:val="24"/>
                <w:szCs w:val="20"/>
                <w:lang w:eastAsia="ru-RU"/>
              </w:rPr>
            </w:pPr>
            <w:r w:rsidRPr="008C7F13">
              <w:rPr>
                <w:color w:val="000000"/>
                <w:sz w:val="24"/>
                <w:szCs w:val="20"/>
                <w:lang w:eastAsia="ru-RU"/>
              </w:rPr>
              <w:t>ИТОГО</w:t>
            </w:r>
          </w:p>
        </w:tc>
        <w:tc>
          <w:tcPr>
            <w:tcW w:w="2268" w:type="dxa"/>
          </w:tcPr>
          <w:p w:rsidR="008C7F13" w:rsidRPr="008C7F13" w:rsidRDefault="008C7F13" w:rsidP="008C7F13">
            <w:pPr>
              <w:widowControl/>
              <w:autoSpaceDE/>
              <w:autoSpaceDN/>
              <w:spacing w:after="120" w:line="276" w:lineRule="auto"/>
              <w:jc w:val="both"/>
              <w:rPr>
                <w:color w:val="000000"/>
                <w:sz w:val="24"/>
                <w:szCs w:val="20"/>
                <w:lang w:val="tt-RU" w:eastAsia="ru-RU"/>
              </w:rPr>
            </w:pPr>
            <w:r>
              <w:rPr>
                <w:color w:val="000000"/>
                <w:sz w:val="24"/>
                <w:szCs w:val="20"/>
                <w:lang w:eastAsia="ru-RU"/>
              </w:rPr>
              <w:t>3</w:t>
            </w:r>
            <w:r>
              <w:rPr>
                <w:color w:val="000000"/>
                <w:sz w:val="24"/>
                <w:szCs w:val="20"/>
                <w:lang w:val="tt-RU" w:eastAsia="ru-RU"/>
              </w:rPr>
              <w:t>5</w:t>
            </w:r>
          </w:p>
        </w:tc>
        <w:tc>
          <w:tcPr>
            <w:tcW w:w="5777" w:type="dxa"/>
          </w:tcPr>
          <w:p w:rsidR="008C7F13" w:rsidRPr="008C7F13" w:rsidRDefault="008C7F13" w:rsidP="008C7F13">
            <w:pPr>
              <w:widowControl/>
              <w:autoSpaceDE/>
              <w:autoSpaceDN/>
              <w:spacing w:after="120" w:line="276" w:lineRule="auto"/>
              <w:jc w:val="both"/>
              <w:rPr>
                <w:color w:val="000000"/>
                <w:sz w:val="24"/>
                <w:szCs w:val="20"/>
                <w:lang w:eastAsia="ru-RU"/>
              </w:rPr>
            </w:pPr>
          </w:p>
        </w:tc>
      </w:tr>
    </w:tbl>
    <w:p w:rsidR="001D41CF" w:rsidRPr="00896793" w:rsidRDefault="001D41CF" w:rsidP="00896793">
      <w:pPr>
        <w:rPr>
          <w:lang w:val="tt-RU"/>
        </w:rPr>
        <w:sectPr w:rsidR="001D41CF" w:rsidRPr="00896793">
          <w:pgSz w:w="11910" w:h="16840"/>
          <w:pgMar w:top="1040" w:right="720" w:bottom="280" w:left="1020" w:header="720" w:footer="720" w:gutter="0"/>
          <w:cols w:space="720"/>
        </w:sectPr>
      </w:pPr>
    </w:p>
    <w:p w:rsidR="00DF54E7" w:rsidRDefault="00C7726A" w:rsidP="00896793">
      <w:pPr>
        <w:pStyle w:val="1"/>
        <w:ind w:left="0"/>
        <w:jc w:val="center"/>
      </w:pPr>
      <w:r>
        <w:lastRenderedPageBreak/>
        <w:t>Календарно-т</w:t>
      </w:r>
      <w:r w:rsidR="00DF54E7">
        <w:t>ематическое</w:t>
      </w:r>
      <w:r w:rsidR="00DF54E7">
        <w:rPr>
          <w:spacing w:val="-3"/>
        </w:rPr>
        <w:t xml:space="preserve"> </w:t>
      </w:r>
      <w:r w:rsidR="00DF54E7">
        <w:t>планирование</w:t>
      </w:r>
    </w:p>
    <w:p w:rsidR="00C7726A" w:rsidRDefault="00C7726A" w:rsidP="00C7726A">
      <w:pPr>
        <w:pStyle w:val="a3"/>
        <w:spacing w:before="3"/>
        <w:ind w:left="0"/>
        <w:rPr>
          <w:b/>
        </w:rPr>
      </w:pPr>
    </w:p>
    <w:tbl>
      <w:tblPr>
        <w:tblStyle w:val="TableNormal"/>
        <w:tblW w:w="10519" w:type="dxa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5"/>
        <w:gridCol w:w="5128"/>
        <w:gridCol w:w="425"/>
        <w:gridCol w:w="850"/>
        <w:gridCol w:w="1465"/>
        <w:gridCol w:w="63"/>
        <w:gridCol w:w="37"/>
        <w:gridCol w:w="1696"/>
      </w:tblGrid>
      <w:tr w:rsidR="00E928E4" w:rsidTr="00E928E4">
        <w:trPr>
          <w:trHeight w:val="288"/>
        </w:trPr>
        <w:tc>
          <w:tcPr>
            <w:tcW w:w="855" w:type="dxa"/>
            <w:vMerge w:val="restart"/>
          </w:tcPr>
          <w:p w:rsidR="00E928E4" w:rsidRDefault="00E928E4" w:rsidP="00DD66A5">
            <w:pPr>
              <w:pStyle w:val="TableParagraph"/>
              <w:spacing w:line="249" w:lineRule="exact"/>
              <w:ind w:left="110" w:right="104"/>
              <w:jc w:val="center"/>
              <w:rPr>
                <w:b/>
              </w:rPr>
            </w:pPr>
            <w:r>
              <w:rPr>
                <w:b/>
              </w:rPr>
              <w:t xml:space="preserve">№ </w:t>
            </w:r>
            <w:proofErr w:type="gramStart"/>
            <w:r>
              <w:rPr>
                <w:b/>
              </w:rPr>
              <w:t>п</w:t>
            </w:r>
            <w:proofErr w:type="gramEnd"/>
            <w:r>
              <w:rPr>
                <w:b/>
              </w:rPr>
              <w:t>/п</w:t>
            </w:r>
          </w:p>
        </w:tc>
        <w:tc>
          <w:tcPr>
            <w:tcW w:w="5128" w:type="dxa"/>
            <w:vMerge w:val="restart"/>
          </w:tcPr>
          <w:p w:rsidR="00E928E4" w:rsidRDefault="00E928E4" w:rsidP="00E928E4">
            <w:pPr>
              <w:pStyle w:val="TableParagraph"/>
              <w:spacing w:line="249" w:lineRule="exact"/>
              <w:ind w:right="3017"/>
              <w:rPr>
                <w:b/>
              </w:rPr>
            </w:pPr>
            <w:r>
              <w:rPr>
                <w:b/>
              </w:rPr>
              <w:t>Тема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урока</w:t>
            </w:r>
          </w:p>
        </w:tc>
        <w:tc>
          <w:tcPr>
            <w:tcW w:w="1275" w:type="dxa"/>
            <w:gridSpan w:val="2"/>
            <w:vMerge w:val="restart"/>
            <w:tcBorders>
              <w:right w:val="single" w:sz="4" w:space="0" w:color="auto"/>
            </w:tcBorders>
          </w:tcPr>
          <w:p w:rsidR="00E928E4" w:rsidRDefault="00E928E4" w:rsidP="00DD66A5">
            <w:pPr>
              <w:pStyle w:val="TableParagraph"/>
              <w:spacing w:line="249" w:lineRule="exact"/>
              <w:ind w:left="292"/>
              <w:rPr>
                <w:b/>
              </w:rPr>
            </w:pPr>
            <w:r>
              <w:rPr>
                <w:b/>
              </w:rPr>
              <w:t>Кол-во</w:t>
            </w:r>
          </w:p>
          <w:p w:rsidR="00E928E4" w:rsidRDefault="00E928E4" w:rsidP="00DD66A5">
            <w:pPr>
              <w:pStyle w:val="TableParagraph"/>
              <w:spacing w:before="1" w:line="231" w:lineRule="exact"/>
              <w:ind w:left="360"/>
              <w:rPr>
                <w:b/>
              </w:rPr>
            </w:pPr>
            <w:r>
              <w:rPr>
                <w:b/>
              </w:rPr>
              <w:t>часов</w:t>
            </w:r>
          </w:p>
        </w:tc>
        <w:tc>
          <w:tcPr>
            <w:tcW w:w="3261" w:type="dxa"/>
            <w:gridSpan w:val="4"/>
            <w:tcBorders>
              <w:left w:val="single" w:sz="4" w:space="0" w:color="auto"/>
              <w:bottom w:val="single" w:sz="4" w:space="0" w:color="auto"/>
            </w:tcBorders>
          </w:tcPr>
          <w:p w:rsidR="00E928E4" w:rsidRDefault="00E928E4" w:rsidP="00E928E4">
            <w:pPr>
              <w:pStyle w:val="TableParagraph"/>
              <w:spacing w:before="1" w:line="231" w:lineRule="exact"/>
              <w:jc w:val="center"/>
              <w:rPr>
                <w:b/>
              </w:rPr>
            </w:pPr>
            <w:r>
              <w:rPr>
                <w:b/>
              </w:rPr>
              <w:t>Дата</w:t>
            </w:r>
          </w:p>
        </w:tc>
      </w:tr>
      <w:tr w:rsidR="00E928E4" w:rsidTr="00E928E4">
        <w:trPr>
          <w:trHeight w:val="200"/>
        </w:trPr>
        <w:tc>
          <w:tcPr>
            <w:tcW w:w="855" w:type="dxa"/>
            <w:vMerge/>
            <w:tcBorders>
              <w:bottom w:val="single" w:sz="6" w:space="0" w:color="000000"/>
            </w:tcBorders>
          </w:tcPr>
          <w:p w:rsidR="00E928E4" w:rsidRDefault="00E928E4" w:rsidP="00DD66A5">
            <w:pPr>
              <w:pStyle w:val="TableParagraph"/>
              <w:spacing w:line="249" w:lineRule="exact"/>
              <w:ind w:left="110" w:right="104"/>
              <w:jc w:val="center"/>
              <w:rPr>
                <w:b/>
              </w:rPr>
            </w:pPr>
          </w:p>
        </w:tc>
        <w:tc>
          <w:tcPr>
            <w:tcW w:w="5128" w:type="dxa"/>
            <w:vMerge/>
            <w:tcBorders>
              <w:bottom w:val="single" w:sz="6" w:space="0" w:color="000000"/>
            </w:tcBorders>
          </w:tcPr>
          <w:p w:rsidR="00E928E4" w:rsidRDefault="00E928E4" w:rsidP="00DD66A5">
            <w:pPr>
              <w:pStyle w:val="TableParagraph"/>
              <w:spacing w:line="249" w:lineRule="exact"/>
              <w:ind w:left="3169" w:right="3017"/>
              <w:jc w:val="center"/>
              <w:rPr>
                <w:b/>
              </w:rPr>
            </w:pPr>
          </w:p>
        </w:tc>
        <w:tc>
          <w:tcPr>
            <w:tcW w:w="1275" w:type="dxa"/>
            <w:gridSpan w:val="2"/>
            <w:vMerge/>
            <w:tcBorders>
              <w:bottom w:val="single" w:sz="6" w:space="0" w:color="000000"/>
              <w:right w:val="single" w:sz="4" w:space="0" w:color="auto"/>
            </w:tcBorders>
          </w:tcPr>
          <w:p w:rsidR="00E928E4" w:rsidRDefault="00E928E4" w:rsidP="00DD66A5">
            <w:pPr>
              <w:pStyle w:val="TableParagraph"/>
              <w:spacing w:line="249" w:lineRule="exact"/>
              <w:ind w:left="292"/>
              <w:rPr>
                <w:b/>
              </w:rPr>
            </w:pPr>
          </w:p>
        </w:tc>
        <w:tc>
          <w:tcPr>
            <w:tcW w:w="1528" w:type="dxa"/>
            <w:gridSpan w:val="2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E928E4" w:rsidRDefault="005F52CE" w:rsidP="00E928E4">
            <w:pPr>
              <w:pStyle w:val="TableParagraph"/>
              <w:spacing w:before="1" w:line="231" w:lineRule="exact"/>
              <w:rPr>
                <w:b/>
              </w:rPr>
            </w:pPr>
            <w:r>
              <w:rPr>
                <w:b/>
              </w:rPr>
              <w:t>По плану</w:t>
            </w:r>
          </w:p>
        </w:tc>
        <w:tc>
          <w:tcPr>
            <w:tcW w:w="1733" w:type="dxa"/>
            <w:gridSpan w:val="2"/>
            <w:tcBorders>
              <w:top w:val="single" w:sz="4" w:space="0" w:color="auto"/>
              <w:left w:val="single" w:sz="4" w:space="0" w:color="auto"/>
              <w:bottom w:val="single" w:sz="6" w:space="0" w:color="000000"/>
            </w:tcBorders>
          </w:tcPr>
          <w:p w:rsidR="00E928E4" w:rsidRDefault="005F52CE" w:rsidP="005F52CE">
            <w:pPr>
              <w:pStyle w:val="TableParagraph"/>
              <w:spacing w:before="1" w:line="231" w:lineRule="exact"/>
              <w:jc w:val="center"/>
              <w:rPr>
                <w:b/>
              </w:rPr>
            </w:pPr>
            <w:r>
              <w:rPr>
                <w:b/>
              </w:rPr>
              <w:t>факт</w:t>
            </w:r>
          </w:p>
        </w:tc>
      </w:tr>
      <w:tr w:rsidR="00E928E4" w:rsidTr="00E928E4">
        <w:trPr>
          <w:trHeight w:val="251"/>
        </w:trPr>
        <w:tc>
          <w:tcPr>
            <w:tcW w:w="7258" w:type="dxa"/>
            <w:gridSpan w:val="4"/>
            <w:tcBorders>
              <w:top w:val="single" w:sz="6" w:space="0" w:color="000000"/>
              <w:right w:val="single" w:sz="4" w:space="0" w:color="auto"/>
            </w:tcBorders>
          </w:tcPr>
          <w:p w:rsidR="00E928E4" w:rsidRDefault="00E928E4" w:rsidP="00E928E4">
            <w:pPr>
              <w:pStyle w:val="TableParagraph"/>
              <w:spacing w:line="232" w:lineRule="exact"/>
              <w:ind w:right="3977"/>
              <w:rPr>
                <w:b/>
              </w:rPr>
            </w:pPr>
            <w:r>
              <w:rPr>
                <w:b/>
              </w:rPr>
              <w:t xml:space="preserve"> Баскетбол</w:t>
            </w:r>
            <w:r>
              <w:rPr>
                <w:b/>
                <w:spacing w:val="2"/>
              </w:rPr>
              <w:t xml:space="preserve"> </w:t>
            </w:r>
            <w:r>
              <w:rPr>
                <w:b/>
              </w:rPr>
              <w:t>12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ч</w:t>
            </w:r>
          </w:p>
        </w:tc>
        <w:tc>
          <w:tcPr>
            <w:tcW w:w="3261" w:type="dxa"/>
            <w:gridSpan w:val="4"/>
            <w:tcBorders>
              <w:top w:val="single" w:sz="6" w:space="0" w:color="000000"/>
              <w:left w:val="single" w:sz="4" w:space="0" w:color="auto"/>
            </w:tcBorders>
          </w:tcPr>
          <w:p w:rsidR="00E928E4" w:rsidRDefault="00E928E4" w:rsidP="00E928E4">
            <w:pPr>
              <w:pStyle w:val="TableParagraph"/>
              <w:spacing w:line="232" w:lineRule="exact"/>
              <w:ind w:right="3977"/>
              <w:jc w:val="center"/>
              <w:rPr>
                <w:b/>
              </w:rPr>
            </w:pPr>
          </w:p>
        </w:tc>
      </w:tr>
      <w:tr w:rsidR="00E928E4" w:rsidTr="00896793">
        <w:trPr>
          <w:trHeight w:val="254"/>
        </w:trPr>
        <w:tc>
          <w:tcPr>
            <w:tcW w:w="855" w:type="dxa"/>
          </w:tcPr>
          <w:p w:rsidR="00E928E4" w:rsidRDefault="00E928E4" w:rsidP="00DD66A5">
            <w:pPr>
              <w:pStyle w:val="TableParagraph"/>
              <w:ind w:left="4"/>
              <w:jc w:val="center"/>
            </w:pPr>
            <w:r>
              <w:t>1</w:t>
            </w:r>
          </w:p>
        </w:tc>
        <w:tc>
          <w:tcPr>
            <w:tcW w:w="5553" w:type="dxa"/>
            <w:gridSpan w:val="2"/>
          </w:tcPr>
          <w:p w:rsidR="00E928E4" w:rsidRDefault="009C5BED" w:rsidP="009C5BED">
            <w:pPr>
              <w:pStyle w:val="TableParagraph"/>
              <w:ind w:left="105"/>
            </w:pPr>
            <w:r>
              <w:t>И</w:t>
            </w:r>
            <w:r>
              <w:rPr>
                <w:lang w:val="tt-RU"/>
              </w:rPr>
              <w:t xml:space="preserve">нструктаж  техники безопасности </w:t>
            </w:r>
            <w:r w:rsidRPr="009C5BED">
              <w:t>на занятиях баскетболом. История возникновения баскетбола. Стойки и перемещения.</w:t>
            </w: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E928E4" w:rsidRDefault="00E928E4" w:rsidP="00DD66A5">
            <w:pPr>
              <w:pStyle w:val="TableParagraph"/>
              <w:ind w:left="13"/>
              <w:jc w:val="center"/>
            </w:pPr>
            <w:r>
              <w:t>1</w:t>
            </w:r>
          </w:p>
        </w:tc>
        <w:tc>
          <w:tcPr>
            <w:tcW w:w="1565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E928E4" w:rsidRDefault="00051941" w:rsidP="00E928E4">
            <w:pPr>
              <w:pStyle w:val="TableParagraph"/>
              <w:jc w:val="center"/>
            </w:pPr>
            <w:r>
              <w:rPr>
                <w:lang w:val="tt-RU"/>
              </w:rPr>
              <w:t>1</w:t>
            </w:r>
            <w:r w:rsidR="00E928E4">
              <w:t>.09</w:t>
            </w:r>
          </w:p>
        </w:tc>
        <w:tc>
          <w:tcPr>
            <w:tcW w:w="1696" w:type="dxa"/>
            <w:tcBorders>
              <w:left w:val="single" w:sz="4" w:space="0" w:color="auto"/>
            </w:tcBorders>
          </w:tcPr>
          <w:p w:rsidR="00E928E4" w:rsidRDefault="00E928E4" w:rsidP="00E928E4">
            <w:pPr>
              <w:pStyle w:val="TableParagraph"/>
              <w:jc w:val="center"/>
            </w:pPr>
          </w:p>
        </w:tc>
      </w:tr>
      <w:tr w:rsidR="00E928E4" w:rsidTr="00896793">
        <w:trPr>
          <w:trHeight w:val="254"/>
        </w:trPr>
        <w:tc>
          <w:tcPr>
            <w:tcW w:w="855" w:type="dxa"/>
          </w:tcPr>
          <w:p w:rsidR="00E928E4" w:rsidRDefault="00E928E4" w:rsidP="00DD66A5">
            <w:pPr>
              <w:pStyle w:val="TableParagraph"/>
              <w:ind w:left="4"/>
              <w:jc w:val="center"/>
            </w:pPr>
            <w:r>
              <w:t>2</w:t>
            </w:r>
          </w:p>
        </w:tc>
        <w:tc>
          <w:tcPr>
            <w:tcW w:w="5553" w:type="dxa"/>
            <w:gridSpan w:val="2"/>
          </w:tcPr>
          <w:p w:rsidR="00E928E4" w:rsidRDefault="005E1DB8" w:rsidP="00DD66A5">
            <w:pPr>
              <w:pStyle w:val="TableParagraph"/>
              <w:ind w:left="105"/>
            </w:pPr>
            <w:r w:rsidRPr="005E1DB8">
              <w:t>Перемещение в стойке приставными шагами боком, лицом и спиной вперед.</w:t>
            </w:r>
            <w:r>
              <w:rPr>
                <w:lang w:val="tt-RU"/>
              </w:rPr>
              <w:t xml:space="preserve"> </w:t>
            </w:r>
            <w:r w:rsidR="00E928E4">
              <w:t>Остановки</w:t>
            </w:r>
            <w:r w:rsidR="00E928E4">
              <w:rPr>
                <w:spacing w:val="-4"/>
              </w:rPr>
              <w:t xml:space="preserve"> </w:t>
            </w:r>
            <w:r w:rsidR="00E928E4">
              <w:t>баскетболиста</w:t>
            </w: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E928E4" w:rsidRDefault="00E928E4" w:rsidP="00DD66A5">
            <w:pPr>
              <w:pStyle w:val="TableParagraph"/>
              <w:ind w:left="13"/>
              <w:jc w:val="center"/>
            </w:pPr>
            <w:r>
              <w:t>1</w:t>
            </w:r>
          </w:p>
        </w:tc>
        <w:tc>
          <w:tcPr>
            <w:tcW w:w="1565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E928E4" w:rsidRDefault="00051941" w:rsidP="00E928E4">
            <w:pPr>
              <w:pStyle w:val="TableParagraph"/>
              <w:jc w:val="center"/>
            </w:pPr>
            <w:r>
              <w:rPr>
                <w:lang w:val="tt-RU"/>
              </w:rPr>
              <w:t>8</w:t>
            </w:r>
            <w:r w:rsidR="00E928E4">
              <w:t>.09</w:t>
            </w:r>
          </w:p>
        </w:tc>
        <w:tc>
          <w:tcPr>
            <w:tcW w:w="1696" w:type="dxa"/>
            <w:tcBorders>
              <w:left w:val="single" w:sz="4" w:space="0" w:color="auto"/>
            </w:tcBorders>
          </w:tcPr>
          <w:p w:rsidR="00E928E4" w:rsidRDefault="00E928E4" w:rsidP="00E928E4">
            <w:pPr>
              <w:pStyle w:val="TableParagraph"/>
              <w:jc w:val="center"/>
            </w:pPr>
          </w:p>
        </w:tc>
      </w:tr>
      <w:tr w:rsidR="00E928E4" w:rsidTr="00896793">
        <w:trPr>
          <w:trHeight w:val="249"/>
        </w:trPr>
        <w:tc>
          <w:tcPr>
            <w:tcW w:w="855" w:type="dxa"/>
          </w:tcPr>
          <w:p w:rsidR="00E928E4" w:rsidRDefault="00E928E4" w:rsidP="00DD66A5">
            <w:pPr>
              <w:pStyle w:val="TableParagraph"/>
              <w:spacing w:line="229" w:lineRule="exact"/>
              <w:ind w:left="4"/>
              <w:jc w:val="center"/>
            </w:pPr>
            <w:r>
              <w:t>3</w:t>
            </w:r>
          </w:p>
        </w:tc>
        <w:tc>
          <w:tcPr>
            <w:tcW w:w="5553" w:type="dxa"/>
            <w:gridSpan w:val="2"/>
          </w:tcPr>
          <w:p w:rsidR="00E928E4" w:rsidRDefault="00E928E4" w:rsidP="00DD66A5">
            <w:pPr>
              <w:pStyle w:val="TableParagraph"/>
              <w:spacing w:line="229" w:lineRule="exact"/>
              <w:ind w:left="105"/>
            </w:pPr>
            <w:r>
              <w:t>Передачи мяча</w:t>
            </w: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E928E4" w:rsidRDefault="00E928E4" w:rsidP="00DD66A5">
            <w:pPr>
              <w:pStyle w:val="TableParagraph"/>
              <w:spacing w:line="229" w:lineRule="exact"/>
              <w:ind w:left="13"/>
              <w:jc w:val="center"/>
            </w:pPr>
            <w:r>
              <w:t>1</w:t>
            </w:r>
          </w:p>
        </w:tc>
        <w:tc>
          <w:tcPr>
            <w:tcW w:w="1565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E928E4" w:rsidRDefault="00051941" w:rsidP="00E928E4">
            <w:pPr>
              <w:pStyle w:val="TableParagraph"/>
              <w:spacing w:line="229" w:lineRule="exact"/>
              <w:jc w:val="center"/>
            </w:pPr>
            <w:r>
              <w:rPr>
                <w:lang w:val="tt-RU"/>
              </w:rPr>
              <w:t>15</w:t>
            </w:r>
            <w:r w:rsidR="00E928E4">
              <w:t>.09</w:t>
            </w:r>
          </w:p>
        </w:tc>
        <w:tc>
          <w:tcPr>
            <w:tcW w:w="1696" w:type="dxa"/>
            <w:tcBorders>
              <w:left w:val="single" w:sz="4" w:space="0" w:color="auto"/>
            </w:tcBorders>
          </w:tcPr>
          <w:p w:rsidR="00E928E4" w:rsidRDefault="00E928E4" w:rsidP="00E928E4">
            <w:pPr>
              <w:pStyle w:val="TableParagraph"/>
              <w:spacing w:line="229" w:lineRule="exact"/>
              <w:jc w:val="center"/>
            </w:pPr>
          </w:p>
        </w:tc>
      </w:tr>
      <w:tr w:rsidR="00E928E4" w:rsidTr="00896793">
        <w:trPr>
          <w:trHeight w:val="254"/>
        </w:trPr>
        <w:tc>
          <w:tcPr>
            <w:tcW w:w="855" w:type="dxa"/>
          </w:tcPr>
          <w:p w:rsidR="00E928E4" w:rsidRDefault="00E928E4" w:rsidP="00DD66A5">
            <w:pPr>
              <w:pStyle w:val="TableParagraph"/>
              <w:ind w:left="4"/>
              <w:jc w:val="center"/>
            </w:pPr>
            <w:r>
              <w:t>4</w:t>
            </w:r>
          </w:p>
        </w:tc>
        <w:tc>
          <w:tcPr>
            <w:tcW w:w="5553" w:type="dxa"/>
            <w:gridSpan w:val="2"/>
          </w:tcPr>
          <w:p w:rsidR="00E928E4" w:rsidRDefault="00E928E4" w:rsidP="00DD66A5">
            <w:pPr>
              <w:pStyle w:val="TableParagraph"/>
              <w:ind w:left="105"/>
            </w:pPr>
            <w:r>
              <w:t>Ловля</w:t>
            </w:r>
            <w:r>
              <w:rPr>
                <w:spacing w:val="-2"/>
              </w:rPr>
              <w:t xml:space="preserve"> </w:t>
            </w:r>
            <w:r>
              <w:t>мяча</w:t>
            </w: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E928E4" w:rsidRDefault="00E928E4" w:rsidP="00DD66A5">
            <w:pPr>
              <w:pStyle w:val="TableParagraph"/>
              <w:ind w:left="13"/>
              <w:jc w:val="center"/>
            </w:pPr>
            <w:r>
              <w:t>1</w:t>
            </w:r>
          </w:p>
        </w:tc>
        <w:tc>
          <w:tcPr>
            <w:tcW w:w="1565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E928E4" w:rsidRDefault="00051941" w:rsidP="00E928E4">
            <w:pPr>
              <w:pStyle w:val="TableParagraph"/>
              <w:jc w:val="center"/>
            </w:pPr>
            <w:r>
              <w:t>2</w:t>
            </w:r>
            <w:r>
              <w:rPr>
                <w:lang w:val="tt-RU"/>
              </w:rPr>
              <w:t>2</w:t>
            </w:r>
            <w:r w:rsidR="00E928E4">
              <w:t>.09</w:t>
            </w:r>
          </w:p>
        </w:tc>
        <w:tc>
          <w:tcPr>
            <w:tcW w:w="1696" w:type="dxa"/>
            <w:tcBorders>
              <w:left w:val="single" w:sz="4" w:space="0" w:color="auto"/>
            </w:tcBorders>
          </w:tcPr>
          <w:p w:rsidR="00E928E4" w:rsidRDefault="00E928E4" w:rsidP="00E928E4">
            <w:pPr>
              <w:pStyle w:val="TableParagraph"/>
              <w:jc w:val="center"/>
            </w:pPr>
          </w:p>
        </w:tc>
      </w:tr>
      <w:tr w:rsidR="00E928E4" w:rsidTr="00896793">
        <w:trPr>
          <w:trHeight w:val="254"/>
        </w:trPr>
        <w:tc>
          <w:tcPr>
            <w:tcW w:w="855" w:type="dxa"/>
          </w:tcPr>
          <w:p w:rsidR="00E928E4" w:rsidRDefault="00E928E4" w:rsidP="00DD66A5">
            <w:pPr>
              <w:pStyle w:val="TableParagraph"/>
              <w:ind w:left="4"/>
              <w:jc w:val="center"/>
            </w:pPr>
            <w:r>
              <w:t>5</w:t>
            </w:r>
          </w:p>
        </w:tc>
        <w:tc>
          <w:tcPr>
            <w:tcW w:w="5553" w:type="dxa"/>
            <w:gridSpan w:val="2"/>
          </w:tcPr>
          <w:p w:rsidR="00E928E4" w:rsidRDefault="00E928E4" w:rsidP="00DD66A5">
            <w:pPr>
              <w:pStyle w:val="TableParagraph"/>
              <w:ind w:left="105"/>
            </w:pPr>
            <w:r>
              <w:t>Ведение</w:t>
            </w:r>
            <w:r>
              <w:rPr>
                <w:spacing w:val="-7"/>
              </w:rPr>
              <w:t xml:space="preserve"> </w:t>
            </w:r>
            <w:r>
              <w:t>мяча</w:t>
            </w: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E928E4" w:rsidRDefault="00E928E4" w:rsidP="00DD66A5">
            <w:pPr>
              <w:pStyle w:val="TableParagraph"/>
              <w:ind w:left="13"/>
              <w:jc w:val="center"/>
            </w:pPr>
            <w:r>
              <w:t>1</w:t>
            </w:r>
          </w:p>
        </w:tc>
        <w:tc>
          <w:tcPr>
            <w:tcW w:w="1565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E928E4" w:rsidRPr="00051941" w:rsidRDefault="00051941" w:rsidP="00051941">
            <w:pPr>
              <w:pStyle w:val="TableParagraph"/>
              <w:jc w:val="center"/>
              <w:rPr>
                <w:lang w:val="tt-RU"/>
              </w:rPr>
            </w:pPr>
            <w:r>
              <w:rPr>
                <w:lang w:val="tt-RU"/>
              </w:rPr>
              <w:t>29.09</w:t>
            </w:r>
          </w:p>
        </w:tc>
        <w:tc>
          <w:tcPr>
            <w:tcW w:w="1696" w:type="dxa"/>
            <w:tcBorders>
              <w:left w:val="single" w:sz="4" w:space="0" w:color="auto"/>
            </w:tcBorders>
          </w:tcPr>
          <w:p w:rsidR="00E928E4" w:rsidRDefault="00E928E4" w:rsidP="00E928E4">
            <w:pPr>
              <w:pStyle w:val="TableParagraph"/>
              <w:jc w:val="center"/>
            </w:pPr>
          </w:p>
        </w:tc>
      </w:tr>
      <w:tr w:rsidR="00E928E4" w:rsidTr="00896793">
        <w:trPr>
          <w:trHeight w:val="254"/>
        </w:trPr>
        <w:tc>
          <w:tcPr>
            <w:tcW w:w="855" w:type="dxa"/>
          </w:tcPr>
          <w:p w:rsidR="00E928E4" w:rsidRDefault="00E928E4" w:rsidP="00DD66A5">
            <w:pPr>
              <w:pStyle w:val="TableParagraph"/>
              <w:ind w:left="4"/>
              <w:jc w:val="center"/>
            </w:pPr>
            <w:r>
              <w:t>6</w:t>
            </w:r>
          </w:p>
        </w:tc>
        <w:tc>
          <w:tcPr>
            <w:tcW w:w="5553" w:type="dxa"/>
            <w:gridSpan w:val="2"/>
          </w:tcPr>
          <w:p w:rsidR="00E928E4" w:rsidRDefault="00E928E4" w:rsidP="00DD66A5">
            <w:pPr>
              <w:pStyle w:val="TableParagraph"/>
              <w:ind w:left="105"/>
            </w:pPr>
            <w:r>
              <w:t>Броски в кольцо</w:t>
            </w: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E928E4" w:rsidRDefault="00E928E4" w:rsidP="00DD66A5">
            <w:pPr>
              <w:pStyle w:val="TableParagraph"/>
              <w:ind w:left="13"/>
              <w:jc w:val="center"/>
            </w:pPr>
            <w:r>
              <w:t>1</w:t>
            </w:r>
          </w:p>
        </w:tc>
        <w:tc>
          <w:tcPr>
            <w:tcW w:w="1565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E928E4" w:rsidRDefault="00051941" w:rsidP="00E928E4">
            <w:pPr>
              <w:pStyle w:val="TableParagraph"/>
              <w:jc w:val="center"/>
            </w:pPr>
            <w:r>
              <w:rPr>
                <w:lang w:val="tt-RU"/>
              </w:rPr>
              <w:t>6</w:t>
            </w:r>
            <w:r w:rsidR="00E928E4">
              <w:t>.10</w:t>
            </w:r>
          </w:p>
        </w:tc>
        <w:tc>
          <w:tcPr>
            <w:tcW w:w="1696" w:type="dxa"/>
            <w:tcBorders>
              <w:left w:val="single" w:sz="4" w:space="0" w:color="auto"/>
            </w:tcBorders>
          </w:tcPr>
          <w:p w:rsidR="00E928E4" w:rsidRDefault="00E928E4" w:rsidP="00E928E4">
            <w:pPr>
              <w:pStyle w:val="TableParagraph"/>
              <w:jc w:val="center"/>
            </w:pPr>
          </w:p>
        </w:tc>
      </w:tr>
      <w:tr w:rsidR="00E928E4" w:rsidTr="00896793">
        <w:trPr>
          <w:trHeight w:val="254"/>
        </w:trPr>
        <w:tc>
          <w:tcPr>
            <w:tcW w:w="855" w:type="dxa"/>
          </w:tcPr>
          <w:p w:rsidR="00E928E4" w:rsidRDefault="00E928E4" w:rsidP="00DD66A5">
            <w:pPr>
              <w:pStyle w:val="TableParagraph"/>
              <w:ind w:left="4"/>
              <w:jc w:val="center"/>
            </w:pPr>
            <w:r>
              <w:t>7</w:t>
            </w:r>
          </w:p>
        </w:tc>
        <w:tc>
          <w:tcPr>
            <w:tcW w:w="5553" w:type="dxa"/>
            <w:gridSpan w:val="2"/>
          </w:tcPr>
          <w:p w:rsidR="00E928E4" w:rsidRDefault="00E928E4" w:rsidP="00DD66A5">
            <w:pPr>
              <w:pStyle w:val="TableParagraph"/>
              <w:ind w:left="105"/>
            </w:pPr>
            <w:r>
              <w:t>Игра</w:t>
            </w:r>
            <w:r>
              <w:rPr>
                <w:spacing w:val="-1"/>
              </w:rPr>
              <w:t xml:space="preserve"> </w:t>
            </w:r>
            <w:r>
              <w:t>в</w:t>
            </w:r>
            <w:r>
              <w:rPr>
                <w:spacing w:val="2"/>
              </w:rPr>
              <w:t xml:space="preserve"> </w:t>
            </w:r>
            <w:r>
              <w:t>защите</w:t>
            </w: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E928E4" w:rsidRDefault="00E928E4" w:rsidP="00DD66A5">
            <w:pPr>
              <w:pStyle w:val="TableParagraph"/>
              <w:ind w:left="13"/>
              <w:jc w:val="center"/>
            </w:pPr>
            <w:r>
              <w:t>1</w:t>
            </w:r>
          </w:p>
        </w:tc>
        <w:tc>
          <w:tcPr>
            <w:tcW w:w="1565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E928E4" w:rsidRDefault="00051941" w:rsidP="00E928E4">
            <w:pPr>
              <w:pStyle w:val="TableParagraph"/>
              <w:jc w:val="center"/>
            </w:pPr>
            <w:r>
              <w:t>1</w:t>
            </w:r>
            <w:r>
              <w:rPr>
                <w:lang w:val="tt-RU"/>
              </w:rPr>
              <w:t>3</w:t>
            </w:r>
            <w:r w:rsidR="00E928E4">
              <w:t>.10</w:t>
            </w:r>
          </w:p>
        </w:tc>
        <w:tc>
          <w:tcPr>
            <w:tcW w:w="1696" w:type="dxa"/>
            <w:tcBorders>
              <w:left w:val="single" w:sz="4" w:space="0" w:color="auto"/>
            </w:tcBorders>
          </w:tcPr>
          <w:p w:rsidR="00E928E4" w:rsidRDefault="00E928E4" w:rsidP="00E928E4">
            <w:pPr>
              <w:pStyle w:val="TableParagraph"/>
              <w:jc w:val="center"/>
            </w:pPr>
          </w:p>
        </w:tc>
      </w:tr>
      <w:tr w:rsidR="00E928E4" w:rsidTr="00896793">
        <w:trPr>
          <w:trHeight w:val="249"/>
        </w:trPr>
        <w:tc>
          <w:tcPr>
            <w:tcW w:w="855" w:type="dxa"/>
          </w:tcPr>
          <w:p w:rsidR="00E928E4" w:rsidRDefault="00E928E4" w:rsidP="00DD66A5">
            <w:pPr>
              <w:pStyle w:val="TableParagraph"/>
              <w:spacing w:line="229" w:lineRule="exact"/>
              <w:ind w:left="4"/>
              <w:jc w:val="center"/>
            </w:pPr>
            <w:r>
              <w:t>8</w:t>
            </w:r>
          </w:p>
        </w:tc>
        <w:tc>
          <w:tcPr>
            <w:tcW w:w="5553" w:type="dxa"/>
            <w:gridSpan w:val="2"/>
          </w:tcPr>
          <w:p w:rsidR="00E928E4" w:rsidRDefault="00E928E4" w:rsidP="00DD66A5">
            <w:pPr>
              <w:pStyle w:val="TableParagraph"/>
              <w:spacing w:line="229" w:lineRule="exact"/>
              <w:ind w:left="105"/>
            </w:pPr>
            <w:r>
              <w:t>Игра</w:t>
            </w:r>
            <w:r>
              <w:rPr>
                <w:spacing w:val="-2"/>
              </w:rPr>
              <w:t xml:space="preserve"> </w:t>
            </w:r>
            <w:r>
              <w:t>в</w:t>
            </w:r>
            <w:r>
              <w:rPr>
                <w:spacing w:val="-4"/>
              </w:rPr>
              <w:t xml:space="preserve"> </w:t>
            </w:r>
            <w:r>
              <w:t>нападении</w:t>
            </w: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E928E4" w:rsidRDefault="00E928E4" w:rsidP="00DD66A5">
            <w:pPr>
              <w:pStyle w:val="TableParagraph"/>
              <w:spacing w:line="229" w:lineRule="exact"/>
              <w:ind w:left="13"/>
              <w:jc w:val="center"/>
            </w:pPr>
            <w:r>
              <w:t>1</w:t>
            </w:r>
          </w:p>
        </w:tc>
        <w:tc>
          <w:tcPr>
            <w:tcW w:w="1565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E928E4" w:rsidRDefault="00051941" w:rsidP="00E928E4">
            <w:pPr>
              <w:pStyle w:val="TableParagraph"/>
              <w:spacing w:line="229" w:lineRule="exact"/>
              <w:jc w:val="center"/>
            </w:pPr>
            <w:r>
              <w:t>2</w:t>
            </w:r>
            <w:r>
              <w:rPr>
                <w:lang w:val="tt-RU"/>
              </w:rPr>
              <w:t>0</w:t>
            </w:r>
            <w:r w:rsidR="00E928E4">
              <w:t>.10</w:t>
            </w:r>
          </w:p>
        </w:tc>
        <w:tc>
          <w:tcPr>
            <w:tcW w:w="1696" w:type="dxa"/>
            <w:tcBorders>
              <w:left w:val="single" w:sz="4" w:space="0" w:color="auto"/>
            </w:tcBorders>
          </w:tcPr>
          <w:p w:rsidR="00E928E4" w:rsidRDefault="00E928E4" w:rsidP="00E928E4">
            <w:pPr>
              <w:pStyle w:val="TableParagraph"/>
              <w:spacing w:line="229" w:lineRule="exact"/>
              <w:jc w:val="center"/>
            </w:pPr>
          </w:p>
        </w:tc>
      </w:tr>
      <w:tr w:rsidR="005E1DB8" w:rsidTr="00896793">
        <w:trPr>
          <w:trHeight w:val="254"/>
        </w:trPr>
        <w:tc>
          <w:tcPr>
            <w:tcW w:w="855" w:type="dxa"/>
          </w:tcPr>
          <w:p w:rsidR="005E1DB8" w:rsidRDefault="005E1DB8" w:rsidP="00DD66A5">
            <w:pPr>
              <w:pStyle w:val="TableParagraph"/>
              <w:ind w:left="4"/>
              <w:jc w:val="center"/>
            </w:pPr>
            <w:r>
              <w:t>9</w:t>
            </w:r>
          </w:p>
        </w:tc>
        <w:tc>
          <w:tcPr>
            <w:tcW w:w="5553" w:type="dxa"/>
            <w:gridSpan w:val="2"/>
          </w:tcPr>
          <w:p w:rsidR="005E1DB8" w:rsidRDefault="005E1DB8" w:rsidP="004F6DE0">
            <w:pPr>
              <w:contextualSpacing/>
              <w:rPr>
                <w:b/>
                <w:sz w:val="24"/>
              </w:rPr>
            </w:pPr>
            <w:r>
              <w:rPr>
                <w:sz w:val="24"/>
              </w:rPr>
              <w:t>Комбинация из освоенных элементов: ловля, передача, ведение, бросок.</w:t>
            </w: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5E1DB8" w:rsidRDefault="005E1DB8" w:rsidP="00DD66A5">
            <w:pPr>
              <w:pStyle w:val="TableParagraph"/>
              <w:ind w:left="13"/>
              <w:jc w:val="center"/>
            </w:pPr>
            <w:r>
              <w:t>1</w:t>
            </w:r>
          </w:p>
        </w:tc>
        <w:tc>
          <w:tcPr>
            <w:tcW w:w="1565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5E1DB8" w:rsidRPr="00051941" w:rsidRDefault="005E1DB8" w:rsidP="00051941">
            <w:pPr>
              <w:pStyle w:val="TableParagraph"/>
              <w:jc w:val="center"/>
              <w:rPr>
                <w:lang w:val="tt-RU"/>
              </w:rPr>
            </w:pPr>
            <w:r>
              <w:rPr>
                <w:lang w:val="tt-RU"/>
              </w:rPr>
              <w:t>27.10</w:t>
            </w:r>
          </w:p>
        </w:tc>
        <w:tc>
          <w:tcPr>
            <w:tcW w:w="1696" w:type="dxa"/>
            <w:tcBorders>
              <w:left w:val="single" w:sz="4" w:space="0" w:color="auto"/>
            </w:tcBorders>
          </w:tcPr>
          <w:p w:rsidR="005E1DB8" w:rsidRDefault="005E1DB8" w:rsidP="00E928E4">
            <w:pPr>
              <w:pStyle w:val="TableParagraph"/>
              <w:jc w:val="center"/>
            </w:pPr>
          </w:p>
        </w:tc>
      </w:tr>
      <w:tr w:rsidR="005E1DB8" w:rsidTr="00896793">
        <w:trPr>
          <w:trHeight w:val="213"/>
        </w:trPr>
        <w:tc>
          <w:tcPr>
            <w:tcW w:w="855" w:type="dxa"/>
            <w:tcBorders>
              <w:bottom w:val="single" w:sz="4" w:space="0" w:color="auto"/>
            </w:tcBorders>
          </w:tcPr>
          <w:p w:rsidR="005E1DB8" w:rsidRDefault="005E1DB8" w:rsidP="00DD66A5">
            <w:pPr>
              <w:pStyle w:val="TableParagraph"/>
              <w:ind w:left="110" w:right="101"/>
              <w:jc w:val="center"/>
            </w:pPr>
            <w:r>
              <w:t>10</w:t>
            </w:r>
          </w:p>
        </w:tc>
        <w:tc>
          <w:tcPr>
            <w:tcW w:w="5553" w:type="dxa"/>
            <w:gridSpan w:val="2"/>
            <w:tcBorders>
              <w:bottom w:val="single" w:sz="4" w:space="0" w:color="auto"/>
            </w:tcBorders>
          </w:tcPr>
          <w:p w:rsidR="005E1DB8" w:rsidRDefault="005E1DB8" w:rsidP="004F6DE0">
            <w:pPr>
              <w:contextualSpacing/>
              <w:rPr>
                <w:b/>
                <w:sz w:val="24"/>
              </w:rPr>
            </w:pPr>
            <w:r>
              <w:rPr>
                <w:sz w:val="24"/>
              </w:rPr>
              <w:t>Взаимодействие двух игроков «отдай мяч и выйди».</w:t>
            </w:r>
          </w:p>
        </w:tc>
        <w:tc>
          <w:tcPr>
            <w:tcW w:w="850" w:type="dxa"/>
            <w:tcBorders>
              <w:bottom w:val="single" w:sz="4" w:space="0" w:color="auto"/>
              <w:right w:val="single" w:sz="4" w:space="0" w:color="auto"/>
            </w:tcBorders>
          </w:tcPr>
          <w:p w:rsidR="005E1DB8" w:rsidRDefault="005E1DB8" w:rsidP="00DD66A5">
            <w:pPr>
              <w:pStyle w:val="TableParagraph"/>
              <w:ind w:left="13"/>
              <w:jc w:val="center"/>
            </w:pPr>
            <w:r>
              <w:t>1</w:t>
            </w:r>
          </w:p>
        </w:tc>
        <w:tc>
          <w:tcPr>
            <w:tcW w:w="1565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1DB8" w:rsidRDefault="005E1DB8" w:rsidP="00E928E4">
            <w:pPr>
              <w:pStyle w:val="TableParagraph"/>
              <w:jc w:val="center"/>
            </w:pPr>
            <w:r>
              <w:t>1</w:t>
            </w:r>
            <w:r>
              <w:rPr>
                <w:lang w:val="tt-RU"/>
              </w:rPr>
              <w:t>0</w:t>
            </w:r>
            <w:r>
              <w:t>.11</w:t>
            </w:r>
          </w:p>
        </w:tc>
        <w:tc>
          <w:tcPr>
            <w:tcW w:w="1696" w:type="dxa"/>
            <w:tcBorders>
              <w:left w:val="single" w:sz="4" w:space="0" w:color="auto"/>
              <w:bottom w:val="single" w:sz="4" w:space="0" w:color="auto"/>
            </w:tcBorders>
          </w:tcPr>
          <w:p w:rsidR="005E1DB8" w:rsidRDefault="005E1DB8" w:rsidP="00E928E4">
            <w:pPr>
              <w:pStyle w:val="TableParagraph"/>
              <w:jc w:val="center"/>
            </w:pPr>
          </w:p>
        </w:tc>
      </w:tr>
      <w:tr w:rsidR="005E1DB8" w:rsidTr="00896793">
        <w:trPr>
          <w:trHeight w:val="225"/>
        </w:trPr>
        <w:tc>
          <w:tcPr>
            <w:tcW w:w="855" w:type="dxa"/>
            <w:tcBorders>
              <w:top w:val="single" w:sz="4" w:space="0" w:color="auto"/>
              <w:bottom w:val="single" w:sz="4" w:space="0" w:color="auto"/>
            </w:tcBorders>
          </w:tcPr>
          <w:p w:rsidR="005E1DB8" w:rsidRDefault="005E1DB8" w:rsidP="00DD66A5">
            <w:pPr>
              <w:pStyle w:val="TableParagraph"/>
              <w:ind w:left="110" w:right="101"/>
              <w:jc w:val="center"/>
            </w:pPr>
            <w:r>
              <w:t>11</w:t>
            </w:r>
          </w:p>
        </w:tc>
        <w:tc>
          <w:tcPr>
            <w:tcW w:w="555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5E1DB8" w:rsidRDefault="005E1DB8" w:rsidP="004F6DE0">
            <w:pPr>
              <w:contextualSpacing/>
              <w:rPr>
                <w:b/>
                <w:sz w:val="24"/>
              </w:rPr>
            </w:pPr>
            <w:r>
              <w:rPr>
                <w:sz w:val="24"/>
              </w:rPr>
              <w:t>Игра. Участие в соревнованиях.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1DB8" w:rsidRDefault="005E1DB8" w:rsidP="00DD66A5">
            <w:pPr>
              <w:pStyle w:val="TableParagraph"/>
              <w:ind w:left="13"/>
              <w:jc w:val="center"/>
            </w:pPr>
            <w:r>
              <w:t>1</w:t>
            </w:r>
          </w:p>
        </w:tc>
        <w:tc>
          <w:tcPr>
            <w:tcW w:w="156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1DB8" w:rsidRPr="00051941" w:rsidRDefault="005E1DB8" w:rsidP="00E928E4">
            <w:pPr>
              <w:pStyle w:val="TableParagraph"/>
              <w:jc w:val="center"/>
              <w:rPr>
                <w:lang w:val="tt-RU"/>
              </w:rPr>
            </w:pPr>
            <w:r>
              <w:rPr>
                <w:lang w:val="tt-RU"/>
              </w:rPr>
              <w:t>17.11</w:t>
            </w: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E1DB8" w:rsidRDefault="005E1DB8" w:rsidP="00E928E4">
            <w:pPr>
              <w:pStyle w:val="TableParagraph"/>
              <w:jc w:val="center"/>
            </w:pPr>
          </w:p>
        </w:tc>
      </w:tr>
      <w:tr w:rsidR="005E1DB8" w:rsidTr="00896793">
        <w:trPr>
          <w:trHeight w:val="238"/>
        </w:trPr>
        <w:tc>
          <w:tcPr>
            <w:tcW w:w="855" w:type="dxa"/>
            <w:tcBorders>
              <w:top w:val="single" w:sz="4" w:space="0" w:color="auto"/>
            </w:tcBorders>
          </w:tcPr>
          <w:p w:rsidR="005E1DB8" w:rsidRDefault="005E1DB8" w:rsidP="00DD66A5">
            <w:pPr>
              <w:pStyle w:val="TableParagraph"/>
              <w:ind w:left="110" w:right="101"/>
              <w:jc w:val="center"/>
            </w:pPr>
            <w:r>
              <w:t>12</w:t>
            </w:r>
          </w:p>
        </w:tc>
        <w:tc>
          <w:tcPr>
            <w:tcW w:w="5553" w:type="dxa"/>
            <w:gridSpan w:val="2"/>
            <w:tcBorders>
              <w:top w:val="single" w:sz="4" w:space="0" w:color="auto"/>
            </w:tcBorders>
          </w:tcPr>
          <w:p w:rsidR="005E1DB8" w:rsidRDefault="005E1DB8" w:rsidP="00DD66A5">
            <w:pPr>
              <w:pStyle w:val="TableParagraph"/>
              <w:ind w:left="105"/>
            </w:pPr>
            <w:r>
              <w:t>Игра.</w:t>
            </w:r>
            <w:r>
              <w:rPr>
                <w:spacing w:val="-3"/>
              </w:rPr>
              <w:t xml:space="preserve"> </w:t>
            </w:r>
            <w:r>
              <w:t>Участие</w:t>
            </w:r>
            <w:r>
              <w:rPr>
                <w:spacing w:val="-7"/>
              </w:rPr>
              <w:t xml:space="preserve"> </w:t>
            </w:r>
            <w:r>
              <w:t>в</w:t>
            </w:r>
            <w:r>
              <w:rPr>
                <w:spacing w:val="2"/>
              </w:rPr>
              <w:t xml:space="preserve"> </w:t>
            </w:r>
            <w:r>
              <w:t>соревнованиях</w:t>
            </w:r>
          </w:p>
        </w:tc>
        <w:tc>
          <w:tcPr>
            <w:tcW w:w="850" w:type="dxa"/>
            <w:tcBorders>
              <w:top w:val="single" w:sz="4" w:space="0" w:color="auto"/>
              <w:right w:val="single" w:sz="4" w:space="0" w:color="auto"/>
            </w:tcBorders>
          </w:tcPr>
          <w:p w:rsidR="005E1DB8" w:rsidRDefault="005E1DB8" w:rsidP="00DD66A5">
            <w:pPr>
              <w:pStyle w:val="TableParagraph"/>
              <w:ind w:left="13"/>
              <w:jc w:val="center"/>
            </w:pPr>
            <w:r>
              <w:t>1</w:t>
            </w:r>
          </w:p>
        </w:tc>
        <w:tc>
          <w:tcPr>
            <w:tcW w:w="1565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E1DB8" w:rsidRDefault="005E1DB8" w:rsidP="00E928E4">
            <w:pPr>
              <w:pStyle w:val="TableParagraph"/>
              <w:jc w:val="center"/>
            </w:pPr>
            <w:r>
              <w:rPr>
                <w:lang w:val="tt-RU"/>
              </w:rPr>
              <w:t>24</w:t>
            </w:r>
            <w:r>
              <w:t>.11</w:t>
            </w: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</w:tcBorders>
          </w:tcPr>
          <w:p w:rsidR="005E1DB8" w:rsidRDefault="005E1DB8" w:rsidP="00E928E4">
            <w:pPr>
              <w:pStyle w:val="TableParagraph"/>
              <w:jc w:val="center"/>
            </w:pPr>
          </w:p>
        </w:tc>
      </w:tr>
      <w:tr w:rsidR="005E1DB8" w:rsidTr="00E928E4">
        <w:trPr>
          <w:trHeight w:val="253"/>
        </w:trPr>
        <w:tc>
          <w:tcPr>
            <w:tcW w:w="10519" w:type="dxa"/>
            <w:gridSpan w:val="8"/>
          </w:tcPr>
          <w:p w:rsidR="005E1DB8" w:rsidRDefault="005E1DB8" w:rsidP="00DD66A5">
            <w:pPr>
              <w:pStyle w:val="TableParagraph"/>
              <w:ind w:left="3989" w:right="3972"/>
              <w:jc w:val="center"/>
              <w:rPr>
                <w:b/>
              </w:rPr>
            </w:pPr>
            <w:r>
              <w:rPr>
                <w:b/>
              </w:rPr>
              <w:t>Волейбол</w:t>
            </w:r>
            <w:r>
              <w:rPr>
                <w:b/>
                <w:spacing w:val="4"/>
              </w:rPr>
              <w:t xml:space="preserve"> </w:t>
            </w:r>
            <w:r>
              <w:rPr>
                <w:b/>
              </w:rPr>
              <w:t>12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ч</w:t>
            </w:r>
          </w:p>
        </w:tc>
      </w:tr>
      <w:tr w:rsidR="005E1DB8" w:rsidTr="00896793">
        <w:trPr>
          <w:trHeight w:val="322"/>
        </w:trPr>
        <w:tc>
          <w:tcPr>
            <w:tcW w:w="855" w:type="dxa"/>
            <w:tcBorders>
              <w:bottom w:val="single" w:sz="4" w:space="0" w:color="auto"/>
            </w:tcBorders>
          </w:tcPr>
          <w:p w:rsidR="005E1DB8" w:rsidRDefault="005E1DB8" w:rsidP="00DD66A5">
            <w:pPr>
              <w:pStyle w:val="TableParagraph"/>
              <w:spacing w:line="230" w:lineRule="exact"/>
              <w:ind w:right="3"/>
              <w:jc w:val="center"/>
            </w:pPr>
            <w:r>
              <w:t>13</w:t>
            </w:r>
          </w:p>
        </w:tc>
        <w:tc>
          <w:tcPr>
            <w:tcW w:w="5553" w:type="dxa"/>
            <w:gridSpan w:val="2"/>
            <w:tcBorders>
              <w:bottom w:val="single" w:sz="4" w:space="0" w:color="auto"/>
            </w:tcBorders>
          </w:tcPr>
          <w:p w:rsidR="005E1DB8" w:rsidRDefault="005E1DB8" w:rsidP="005E1DB8">
            <w:pPr>
              <w:pStyle w:val="TableParagraph"/>
              <w:spacing w:line="230" w:lineRule="exact"/>
              <w:ind w:left="105"/>
            </w:pPr>
            <w:r w:rsidRPr="005E1DB8">
              <w:rPr>
                <w:lang w:val="tt-RU"/>
              </w:rPr>
              <w:t xml:space="preserve">Инструктаж  техники безопасности на занятиях </w:t>
            </w:r>
            <w:r>
              <w:rPr>
                <w:lang w:val="tt-RU"/>
              </w:rPr>
              <w:t>волей</w:t>
            </w:r>
            <w:r w:rsidRPr="005E1DB8">
              <w:rPr>
                <w:lang w:val="tt-RU"/>
              </w:rPr>
              <w:t>болом. История возникновения</w:t>
            </w:r>
            <w:r>
              <w:rPr>
                <w:lang w:val="tt-RU"/>
              </w:rPr>
              <w:t xml:space="preserve"> волейбола </w:t>
            </w:r>
            <w:r w:rsidRPr="005E1DB8">
              <w:rPr>
                <w:lang w:val="tt-RU"/>
              </w:rPr>
              <w:t xml:space="preserve"> </w:t>
            </w:r>
            <w:r>
              <w:rPr>
                <w:lang w:val="tt-RU"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1DB8" w:rsidRDefault="005E1DB8" w:rsidP="00DD66A5">
            <w:pPr>
              <w:pStyle w:val="TableParagraph"/>
              <w:spacing w:line="230" w:lineRule="exact"/>
              <w:ind w:left="13"/>
              <w:jc w:val="center"/>
            </w:pPr>
            <w:r>
              <w:t>1</w:t>
            </w:r>
          </w:p>
        </w:tc>
        <w:tc>
          <w:tcPr>
            <w:tcW w:w="15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1DB8" w:rsidRDefault="005E1DB8" w:rsidP="00E928E4">
            <w:pPr>
              <w:pStyle w:val="TableParagraph"/>
              <w:spacing w:line="230" w:lineRule="exact"/>
              <w:jc w:val="center"/>
            </w:pPr>
            <w:r>
              <w:rPr>
                <w:lang w:val="tt-RU"/>
              </w:rPr>
              <w:t>1</w:t>
            </w:r>
            <w:r>
              <w:t>.12</w:t>
            </w:r>
          </w:p>
        </w:tc>
        <w:tc>
          <w:tcPr>
            <w:tcW w:w="17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E1DB8" w:rsidRDefault="005E1DB8" w:rsidP="00E928E4">
            <w:pPr>
              <w:pStyle w:val="TableParagraph"/>
              <w:spacing w:line="230" w:lineRule="exact"/>
              <w:jc w:val="center"/>
            </w:pPr>
          </w:p>
        </w:tc>
      </w:tr>
      <w:tr w:rsidR="005E1DB8" w:rsidTr="00896793">
        <w:trPr>
          <w:trHeight w:val="225"/>
        </w:trPr>
        <w:tc>
          <w:tcPr>
            <w:tcW w:w="855" w:type="dxa"/>
            <w:tcBorders>
              <w:top w:val="single" w:sz="4" w:space="0" w:color="auto"/>
              <w:bottom w:val="single" w:sz="4" w:space="0" w:color="auto"/>
            </w:tcBorders>
          </w:tcPr>
          <w:p w:rsidR="005E1DB8" w:rsidRDefault="005E1DB8" w:rsidP="00DD66A5">
            <w:pPr>
              <w:pStyle w:val="TableParagraph"/>
              <w:spacing w:line="230" w:lineRule="exact"/>
              <w:ind w:right="3"/>
              <w:jc w:val="center"/>
            </w:pPr>
            <w:r>
              <w:t>14</w:t>
            </w:r>
          </w:p>
        </w:tc>
        <w:tc>
          <w:tcPr>
            <w:tcW w:w="555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5E1DB8" w:rsidRDefault="005E1DB8" w:rsidP="004F6DE0">
            <w:pPr>
              <w:contextualSpacing/>
              <w:rPr>
                <w:b/>
                <w:sz w:val="24"/>
              </w:rPr>
            </w:pPr>
            <w:r>
              <w:rPr>
                <w:sz w:val="24"/>
              </w:rPr>
              <w:t>Стойки игрока. Перемещение в стойке приставными шагами боком, лицом и спиной вперед.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1DB8" w:rsidRDefault="005E1DB8" w:rsidP="00DD66A5">
            <w:pPr>
              <w:pStyle w:val="TableParagraph"/>
              <w:spacing w:line="230" w:lineRule="exact"/>
              <w:ind w:left="13"/>
              <w:jc w:val="center"/>
            </w:pPr>
            <w:r>
              <w:t>1</w:t>
            </w:r>
          </w:p>
        </w:tc>
        <w:tc>
          <w:tcPr>
            <w:tcW w:w="15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1DB8" w:rsidRDefault="005E1DB8" w:rsidP="00E928E4">
            <w:pPr>
              <w:pStyle w:val="TableParagraph"/>
              <w:spacing w:line="230" w:lineRule="exact"/>
              <w:jc w:val="center"/>
            </w:pPr>
            <w:r>
              <w:rPr>
                <w:lang w:val="tt-RU"/>
              </w:rPr>
              <w:t>8</w:t>
            </w:r>
            <w:r>
              <w:t>.12</w:t>
            </w:r>
          </w:p>
        </w:tc>
        <w:tc>
          <w:tcPr>
            <w:tcW w:w="17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E1DB8" w:rsidRDefault="005E1DB8" w:rsidP="00E928E4">
            <w:pPr>
              <w:pStyle w:val="TableParagraph"/>
              <w:spacing w:line="230" w:lineRule="exact"/>
              <w:jc w:val="center"/>
            </w:pPr>
          </w:p>
        </w:tc>
      </w:tr>
      <w:tr w:rsidR="005E1DB8" w:rsidTr="00896793">
        <w:trPr>
          <w:trHeight w:val="138"/>
        </w:trPr>
        <w:tc>
          <w:tcPr>
            <w:tcW w:w="855" w:type="dxa"/>
            <w:tcBorders>
              <w:top w:val="single" w:sz="4" w:space="0" w:color="auto"/>
            </w:tcBorders>
          </w:tcPr>
          <w:p w:rsidR="005E1DB8" w:rsidRDefault="005E1DB8" w:rsidP="00DD66A5">
            <w:pPr>
              <w:pStyle w:val="TableParagraph"/>
              <w:spacing w:line="230" w:lineRule="exact"/>
              <w:ind w:right="3"/>
              <w:jc w:val="center"/>
            </w:pPr>
            <w:r>
              <w:t>15</w:t>
            </w:r>
          </w:p>
        </w:tc>
        <w:tc>
          <w:tcPr>
            <w:tcW w:w="5553" w:type="dxa"/>
            <w:gridSpan w:val="2"/>
            <w:tcBorders>
              <w:top w:val="single" w:sz="4" w:space="0" w:color="auto"/>
            </w:tcBorders>
          </w:tcPr>
          <w:p w:rsidR="005E1DB8" w:rsidRDefault="005E1DB8" w:rsidP="004F6DE0">
            <w:pPr>
              <w:contextualSpacing/>
              <w:rPr>
                <w:b/>
                <w:sz w:val="24"/>
              </w:rPr>
            </w:pPr>
            <w:r>
              <w:rPr>
                <w:sz w:val="24"/>
              </w:rPr>
              <w:t>Закрепление техники передачи. Верхняя прямая подача.</w:t>
            </w:r>
          </w:p>
        </w:tc>
        <w:tc>
          <w:tcPr>
            <w:tcW w:w="850" w:type="dxa"/>
            <w:tcBorders>
              <w:top w:val="single" w:sz="4" w:space="0" w:color="auto"/>
              <w:right w:val="single" w:sz="4" w:space="0" w:color="auto"/>
            </w:tcBorders>
          </w:tcPr>
          <w:p w:rsidR="005E1DB8" w:rsidRDefault="005E1DB8" w:rsidP="00DD66A5">
            <w:pPr>
              <w:pStyle w:val="TableParagraph"/>
              <w:spacing w:line="230" w:lineRule="exact"/>
              <w:ind w:left="13"/>
              <w:jc w:val="center"/>
            </w:pPr>
            <w:r>
              <w:t>1</w:t>
            </w:r>
          </w:p>
        </w:tc>
        <w:tc>
          <w:tcPr>
            <w:tcW w:w="152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E1DB8" w:rsidRDefault="005E1DB8" w:rsidP="00E928E4">
            <w:pPr>
              <w:pStyle w:val="TableParagraph"/>
              <w:spacing w:line="230" w:lineRule="exact"/>
              <w:jc w:val="center"/>
            </w:pPr>
            <w:r>
              <w:rPr>
                <w:lang w:val="tt-RU"/>
              </w:rPr>
              <w:t>15</w:t>
            </w:r>
            <w:r>
              <w:t>.12</w:t>
            </w:r>
          </w:p>
        </w:tc>
        <w:tc>
          <w:tcPr>
            <w:tcW w:w="1733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:rsidR="005E1DB8" w:rsidRDefault="005E1DB8" w:rsidP="00E928E4">
            <w:pPr>
              <w:pStyle w:val="TableParagraph"/>
              <w:spacing w:line="230" w:lineRule="exact"/>
              <w:jc w:val="center"/>
            </w:pPr>
          </w:p>
        </w:tc>
      </w:tr>
      <w:tr w:rsidR="005E1DB8" w:rsidTr="00896793">
        <w:trPr>
          <w:trHeight w:val="225"/>
        </w:trPr>
        <w:tc>
          <w:tcPr>
            <w:tcW w:w="855" w:type="dxa"/>
            <w:tcBorders>
              <w:bottom w:val="single" w:sz="4" w:space="0" w:color="auto"/>
            </w:tcBorders>
          </w:tcPr>
          <w:p w:rsidR="005E1DB8" w:rsidRDefault="005E1DB8" w:rsidP="00DD66A5">
            <w:pPr>
              <w:pStyle w:val="TableParagraph"/>
              <w:ind w:left="4"/>
              <w:jc w:val="center"/>
            </w:pPr>
            <w:r>
              <w:t>16</w:t>
            </w:r>
          </w:p>
        </w:tc>
        <w:tc>
          <w:tcPr>
            <w:tcW w:w="5553" w:type="dxa"/>
            <w:gridSpan w:val="2"/>
            <w:tcBorders>
              <w:bottom w:val="single" w:sz="4" w:space="0" w:color="auto"/>
            </w:tcBorders>
          </w:tcPr>
          <w:p w:rsidR="005E1DB8" w:rsidRDefault="005E1DB8" w:rsidP="004F6DE0">
            <w:pPr>
              <w:contextualSpacing/>
              <w:rPr>
                <w:b/>
                <w:sz w:val="24"/>
              </w:rPr>
            </w:pPr>
            <w:r>
              <w:rPr>
                <w:sz w:val="24"/>
              </w:rPr>
              <w:t>Верхняя прямая подача. Индивидуальные тактические действия в защите.</w:t>
            </w:r>
          </w:p>
        </w:tc>
        <w:tc>
          <w:tcPr>
            <w:tcW w:w="850" w:type="dxa"/>
            <w:tcBorders>
              <w:bottom w:val="single" w:sz="4" w:space="0" w:color="auto"/>
              <w:right w:val="single" w:sz="4" w:space="0" w:color="auto"/>
            </w:tcBorders>
          </w:tcPr>
          <w:p w:rsidR="005E1DB8" w:rsidRDefault="005E1DB8" w:rsidP="00DD66A5">
            <w:pPr>
              <w:pStyle w:val="TableParagraph"/>
              <w:ind w:left="13"/>
              <w:jc w:val="center"/>
            </w:pPr>
            <w:r>
              <w:t>1</w:t>
            </w:r>
          </w:p>
        </w:tc>
        <w:tc>
          <w:tcPr>
            <w:tcW w:w="1528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1DB8" w:rsidRDefault="005E1DB8" w:rsidP="00E928E4">
            <w:pPr>
              <w:pStyle w:val="TableParagraph"/>
              <w:jc w:val="center"/>
            </w:pPr>
            <w:r>
              <w:t>2</w:t>
            </w:r>
            <w:r>
              <w:rPr>
                <w:lang w:val="tt-RU"/>
              </w:rPr>
              <w:t>2</w:t>
            </w:r>
            <w:r>
              <w:t>.12</w:t>
            </w:r>
          </w:p>
        </w:tc>
        <w:tc>
          <w:tcPr>
            <w:tcW w:w="1733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:rsidR="005E1DB8" w:rsidRDefault="005E1DB8" w:rsidP="00E928E4">
            <w:pPr>
              <w:pStyle w:val="TableParagraph"/>
              <w:jc w:val="center"/>
            </w:pPr>
          </w:p>
        </w:tc>
      </w:tr>
      <w:tr w:rsidR="005E1DB8" w:rsidTr="00896793">
        <w:trPr>
          <w:trHeight w:val="230"/>
        </w:trPr>
        <w:tc>
          <w:tcPr>
            <w:tcW w:w="855" w:type="dxa"/>
            <w:tcBorders>
              <w:top w:val="single" w:sz="4" w:space="0" w:color="auto"/>
            </w:tcBorders>
          </w:tcPr>
          <w:p w:rsidR="005E1DB8" w:rsidRDefault="005E1DB8" w:rsidP="00DD66A5">
            <w:pPr>
              <w:pStyle w:val="TableParagraph"/>
              <w:ind w:left="4"/>
              <w:jc w:val="center"/>
            </w:pPr>
            <w:r>
              <w:t>17</w:t>
            </w:r>
          </w:p>
        </w:tc>
        <w:tc>
          <w:tcPr>
            <w:tcW w:w="5553" w:type="dxa"/>
            <w:gridSpan w:val="2"/>
            <w:tcBorders>
              <w:top w:val="single" w:sz="4" w:space="0" w:color="auto"/>
            </w:tcBorders>
          </w:tcPr>
          <w:p w:rsidR="005E1DB8" w:rsidRDefault="005E1DB8" w:rsidP="005E1DB8">
            <w:pPr>
              <w:pStyle w:val="TableParagraph"/>
            </w:pPr>
            <w:r w:rsidRPr="005E1DB8">
              <w:t>Верхняя прямая подача.</w:t>
            </w:r>
          </w:p>
        </w:tc>
        <w:tc>
          <w:tcPr>
            <w:tcW w:w="850" w:type="dxa"/>
            <w:tcBorders>
              <w:top w:val="single" w:sz="4" w:space="0" w:color="auto"/>
              <w:right w:val="single" w:sz="4" w:space="0" w:color="auto"/>
            </w:tcBorders>
          </w:tcPr>
          <w:p w:rsidR="005E1DB8" w:rsidRDefault="005E1DB8" w:rsidP="00DD66A5">
            <w:pPr>
              <w:pStyle w:val="TableParagraph"/>
              <w:ind w:left="13"/>
              <w:jc w:val="center"/>
            </w:pPr>
            <w:r>
              <w:t>1</w:t>
            </w:r>
          </w:p>
        </w:tc>
        <w:tc>
          <w:tcPr>
            <w:tcW w:w="152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E1DB8" w:rsidRDefault="005E1DB8" w:rsidP="00E928E4">
            <w:pPr>
              <w:pStyle w:val="TableParagraph"/>
              <w:jc w:val="center"/>
            </w:pPr>
            <w:r>
              <w:t>1</w:t>
            </w:r>
            <w:r>
              <w:rPr>
                <w:lang w:val="tt-RU"/>
              </w:rPr>
              <w:t>2</w:t>
            </w:r>
            <w:r>
              <w:t>.01</w:t>
            </w:r>
          </w:p>
        </w:tc>
        <w:tc>
          <w:tcPr>
            <w:tcW w:w="1733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:rsidR="005E1DB8" w:rsidRDefault="005E1DB8" w:rsidP="00E928E4">
            <w:pPr>
              <w:pStyle w:val="TableParagraph"/>
              <w:jc w:val="center"/>
            </w:pPr>
          </w:p>
        </w:tc>
      </w:tr>
      <w:tr w:rsidR="005E1DB8" w:rsidTr="00896793">
        <w:trPr>
          <w:trHeight w:val="275"/>
        </w:trPr>
        <w:tc>
          <w:tcPr>
            <w:tcW w:w="855" w:type="dxa"/>
            <w:tcBorders>
              <w:bottom w:val="single" w:sz="4" w:space="0" w:color="auto"/>
            </w:tcBorders>
          </w:tcPr>
          <w:p w:rsidR="005E1DB8" w:rsidRDefault="005E1DB8" w:rsidP="00DD66A5">
            <w:pPr>
              <w:pStyle w:val="TableParagraph"/>
              <w:ind w:left="4"/>
              <w:jc w:val="center"/>
            </w:pPr>
            <w:r>
              <w:t>18</w:t>
            </w:r>
          </w:p>
        </w:tc>
        <w:tc>
          <w:tcPr>
            <w:tcW w:w="5553" w:type="dxa"/>
            <w:gridSpan w:val="2"/>
            <w:tcBorders>
              <w:bottom w:val="single" w:sz="4" w:space="0" w:color="auto"/>
            </w:tcBorders>
          </w:tcPr>
          <w:p w:rsidR="005E1DB8" w:rsidRDefault="005E1DB8" w:rsidP="004F6DE0">
            <w:pPr>
              <w:contextualSpacing/>
              <w:rPr>
                <w:b/>
                <w:sz w:val="24"/>
              </w:rPr>
            </w:pPr>
            <w:r>
              <w:rPr>
                <w:sz w:val="24"/>
              </w:rPr>
              <w:t>Прием мяча.</w:t>
            </w:r>
          </w:p>
        </w:tc>
        <w:tc>
          <w:tcPr>
            <w:tcW w:w="850" w:type="dxa"/>
            <w:tcBorders>
              <w:bottom w:val="single" w:sz="4" w:space="0" w:color="auto"/>
              <w:right w:val="single" w:sz="4" w:space="0" w:color="auto"/>
            </w:tcBorders>
          </w:tcPr>
          <w:p w:rsidR="005E1DB8" w:rsidRDefault="005E1DB8" w:rsidP="00DD66A5">
            <w:pPr>
              <w:pStyle w:val="TableParagraph"/>
              <w:ind w:left="13"/>
              <w:jc w:val="center"/>
            </w:pPr>
            <w:r>
              <w:t>1</w:t>
            </w:r>
          </w:p>
        </w:tc>
        <w:tc>
          <w:tcPr>
            <w:tcW w:w="1528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1DB8" w:rsidRDefault="005E1DB8" w:rsidP="00E928E4">
            <w:pPr>
              <w:pStyle w:val="TableParagraph"/>
              <w:jc w:val="center"/>
            </w:pPr>
            <w:r>
              <w:rPr>
                <w:lang w:val="tt-RU"/>
              </w:rPr>
              <w:t>19</w:t>
            </w:r>
            <w:r>
              <w:t>.01</w:t>
            </w:r>
          </w:p>
        </w:tc>
        <w:tc>
          <w:tcPr>
            <w:tcW w:w="1733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:rsidR="005E1DB8" w:rsidRDefault="005E1DB8" w:rsidP="00E928E4">
            <w:pPr>
              <w:pStyle w:val="TableParagraph"/>
              <w:jc w:val="center"/>
            </w:pPr>
          </w:p>
        </w:tc>
      </w:tr>
      <w:tr w:rsidR="005E1DB8" w:rsidTr="00896793">
        <w:trPr>
          <w:trHeight w:val="180"/>
        </w:trPr>
        <w:tc>
          <w:tcPr>
            <w:tcW w:w="855" w:type="dxa"/>
            <w:tcBorders>
              <w:top w:val="single" w:sz="4" w:space="0" w:color="auto"/>
            </w:tcBorders>
          </w:tcPr>
          <w:p w:rsidR="005E1DB8" w:rsidRDefault="005E1DB8" w:rsidP="00DD66A5">
            <w:pPr>
              <w:pStyle w:val="TableParagraph"/>
              <w:ind w:left="4"/>
              <w:jc w:val="center"/>
            </w:pPr>
            <w:r>
              <w:t>19</w:t>
            </w:r>
          </w:p>
        </w:tc>
        <w:tc>
          <w:tcPr>
            <w:tcW w:w="5553" w:type="dxa"/>
            <w:gridSpan w:val="2"/>
            <w:tcBorders>
              <w:top w:val="single" w:sz="4" w:space="0" w:color="auto"/>
            </w:tcBorders>
          </w:tcPr>
          <w:p w:rsidR="005E1DB8" w:rsidRDefault="005E1DB8" w:rsidP="004F6DE0">
            <w:pPr>
              <w:contextualSpacing/>
              <w:rPr>
                <w:b/>
                <w:sz w:val="24"/>
              </w:rPr>
            </w:pPr>
            <w:r>
              <w:rPr>
                <w:sz w:val="24"/>
              </w:rPr>
              <w:t>Прием подачи.</w:t>
            </w:r>
          </w:p>
        </w:tc>
        <w:tc>
          <w:tcPr>
            <w:tcW w:w="850" w:type="dxa"/>
            <w:tcBorders>
              <w:top w:val="single" w:sz="4" w:space="0" w:color="auto"/>
              <w:right w:val="single" w:sz="4" w:space="0" w:color="auto"/>
            </w:tcBorders>
          </w:tcPr>
          <w:p w:rsidR="005E1DB8" w:rsidRDefault="005E1DB8" w:rsidP="00DD66A5">
            <w:pPr>
              <w:pStyle w:val="TableParagraph"/>
              <w:ind w:left="13"/>
              <w:jc w:val="center"/>
            </w:pPr>
            <w:r>
              <w:t>1</w:t>
            </w:r>
          </w:p>
        </w:tc>
        <w:tc>
          <w:tcPr>
            <w:tcW w:w="152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E1DB8" w:rsidRPr="00051941" w:rsidRDefault="005E1DB8" w:rsidP="00051941">
            <w:pPr>
              <w:pStyle w:val="TableParagraph"/>
              <w:jc w:val="center"/>
              <w:rPr>
                <w:lang w:val="tt-RU"/>
              </w:rPr>
            </w:pPr>
            <w:r>
              <w:rPr>
                <w:lang w:val="tt-RU"/>
              </w:rPr>
              <w:t>26.01</w:t>
            </w:r>
          </w:p>
        </w:tc>
        <w:tc>
          <w:tcPr>
            <w:tcW w:w="1733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:rsidR="005E1DB8" w:rsidRDefault="005E1DB8" w:rsidP="00E928E4">
            <w:pPr>
              <w:pStyle w:val="TableParagraph"/>
              <w:jc w:val="center"/>
            </w:pPr>
          </w:p>
        </w:tc>
      </w:tr>
      <w:tr w:rsidR="005E1DB8" w:rsidTr="00896793">
        <w:trPr>
          <w:trHeight w:val="237"/>
        </w:trPr>
        <w:tc>
          <w:tcPr>
            <w:tcW w:w="855" w:type="dxa"/>
            <w:tcBorders>
              <w:bottom w:val="single" w:sz="4" w:space="0" w:color="auto"/>
            </w:tcBorders>
          </w:tcPr>
          <w:p w:rsidR="005E1DB8" w:rsidRDefault="005E1DB8" w:rsidP="00DD66A5">
            <w:pPr>
              <w:pStyle w:val="TableParagraph"/>
              <w:ind w:left="4"/>
              <w:jc w:val="center"/>
            </w:pPr>
            <w:r>
              <w:t>20</w:t>
            </w:r>
          </w:p>
        </w:tc>
        <w:tc>
          <w:tcPr>
            <w:tcW w:w="5553" w:type="dxa"/>
            <w:gridSpan w:val="2"/>
            <w:tcBorders>
              <w:bottom w:val="single" w:sz="4" w:space="0" w:color="auto"/>
            </w:tcBorders>
          </w:tcPr>
          <w:p w:rsidR="005E1DB8" w:rsidRDefault="005E1DB8" w:rsidP="00DD66A5">
            <w:pPr>
              <w:pStyle w:val="TableParagraph"/>
              <w:ind w:left="105"/>
            </w:pPr>
            <w:r>
              <w:t>Закрепление</w:t>
            </w:r>
            <w:r>
              <w:rPr>
                <w:spacing w:val="-7"/>
              </w:rPr>
              <w:t xml:space="preserve"> </w:t>
            </w:r>
            <w:r>
              <w:t>техники</w:t>
            </w:r>
            <w:r>
              <w:rPr>
                <w:spacing w:val="-2"/>
              </w:rPr>
              <w:t xml:space="preserve"> </w:t>
            </w:r>
            <w:r>
              <w:t>приема</w:t>
            </w:r>
            <w:r>
              <w:rPr>
                <w:spacing w:val="2"/>
              </w:rPr>
              <w:t xml:space="preserve"> </w:t>
            </w:r>
            <w:r>
              <w:t>мяча</w:t>
            </w:r>
            <w:r>
              <w:rPr>
                <w:spacing w:val="-1"/>
              </w:rPr>
              <w:t xml:space="preserve"> </w:t>
            </w:r>
            <w:r>
              <w:t>с</w:t>
            </w:r>
            <w:r>
              <w:rPr>
                <w:spacing w:val="-7"/>
              </w:rPr>
              <w:t xml:space="preserve"> </w:t>
            </w:r>
            <w:r>
              <w:t>подачи</w:t>
            </w:r>
          </w:p>
        </w:tc>
        <w:tc>
          <w:tcPr>
            <w:tcW w:w="850" w:type="dxa"/>
            <w:tcBorders>
              <w:bottom w:val="single" w:sz="4" w:space="0" w:color="auto"/>
              <w:right w:val="single" w:sz="4" w:space="0" w:color="auto"/>
            </w:tcBorders>
          </w:tcPr>
          <w:p w:rsidR="005E1DB8" w:rsidRDefault="005E1DB8" w:rsidP="00DD66A5">
            <w:pPr>
              <w:pStyle w:val="TableParagraph"/>
              <w:ind w:left="13"/>
              <w:jc w:val="center"/>
            </w:pPr>
            <w:r>
              <w:t>1</w:t>
            </w:r>
          </w:p>
        </w:tc>
        <w:tc>
          <w:tcPr>
            <w:tcW w:w="1528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1DB8" w:rsidRDefault="005E1DB8" w:rsidP="00E928E4">
            <w:pPr>
              <w:pStyle w:val="TableParagraph"/>
              <w:jc w:val="center"/>
            </w:pPr>
            <w:r>
              <w:rPr>
                <w:lang w:val="tt-RU"/>
              </w:rPr>
              <w:t>2</w:t>
            </w:r>
            <w:r>
              <w:t>.02</w:t>
            </w:r>
          </w:p>
        </w:tc>
        <w:tc>
          <w:tcPr>
            <w:tcW w:w="1733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:rsidR="005E1DB8" w:rsidRDefault="005E1DB8" w:rsidP="00E928E4">
            <w:pPr>
              <w:pStyle w:val="TableParagraph"/>
              <w:jc w:val="center"/>
            </w:pPr>
          </w:p>
        </w:tc>
      </w:tr>
      <w:tr w:rsidR="005E1DB8" w:rsidTr="00896793">
        <w:trPr>
          <w:trHeight w:val="218"/>
        </w:trPr>
        <w:tc>
          <w:tcPr>
            <w:tcW w:w="855" w:type="dxa"/>
            <w:tcBorders>
              <w:top w:val="single" w:sz="4" w:space="0" w:color="auto"/>
              <w:bottom w:val="single" w:sz="4" w:space="0" w:color="auto"/>
            </w:tcBorders>
          </w:tcPr>
          <w:p w:rsidR="005E1DB8" w:rsidRDefault="005E1DB8" w:rsidP="00DD66A5">
            <w:pPr>
              <w:pStyle w:val="TableParagraph"/>
              <w:ind w:left="4"/>
              <w:jc w:val="center"/>
            </w:pPr>
            <w:r>
              <w:t>21</w:t>
            </w:r>
          </w:p>
        </w:tc>
        <w:tc>
          <w:tcPr>
            <w:tcW w:w="555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5E1DB8" w:rsidRDefault="005E1DB8" w:rsidP="00DD66A5">
            <w:pPr>
              <w:pStyle w:val="TableParagraph"/>
              <w:ind w:left="105"/>
            </w:pPr>
            <w:r w:rsidRPr="00C7726A">
              <w:t>Закрепление техники приема мяча с подачи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1DB8" w:rsidRDefault="005E1DB8" w:rsidP="00DD66A5">
            <w:pPr>
              <w:pStyle w:val="TableParagraph"/>
              <w:ind w:left="13"/>
              <w:jc w:val="center"/>
            </w:pPr>
            <w:r>
              <w:t>1</w:t>
            </w:r>
          </w:p>
        </w:tc>
        <w:tc>
          <w:tcPr>
            <w:tcW w:w="15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1DB8" w:rsidRDefault="005E1DB8" w:rsidP="00E928E4">
            <w:pPr>
              <w:pStyle w:val="TableParagraph"/>
              <w:jc w:val="center"/>
            </w:pPr>
            <w:r>
              <w:rPr>
                <w:lang w:val="tt-RU"/>
              </w:rPr>
              <w:t>9</w:t>
            </w:r>
            <w:r>
              <w:t>.02</w:t>
            </w:r>
          </w:p>
        </w:tc>
        <w:tc>
          <w:tcPr>
            <w:tcW w:w="17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E1DB8" w:rsidRDefault="005E1DB8" w:rsidP="00E928E4">
            <w:pPr>
              <w:pStyle w:val="TableParagraph"/>
              <w:jc w:val="center"/>
            </w:pPr>
          </w:p>
        </w:tc>
      </w:tr>
      <w:tr w:rsidR="005E1DB8" w:rsidTr="00896793">
        <w:trPr>
          <w:trHeight w:val="155"/>
        </w:trPr>
        <w:tc>
          <w:tcPr>
            <w:tcW w:w="855" w:type="dxa"/>
            <w:tcBorders>
              <w:top w:val="single" w:sz="4" w:space="0" w:color="auto"/>
            </w:tcBorders>
          </w:tcPr>
          <w:p w:rsidR="005E1DB8" w:rsidRDefault="005E1DB8" w:rsidP="00DD66A5">
            <w:pPr>
              <w:pStyle w:val="TableParagraph"/>
              <w:ind w:left="4"/>
              <w:jc w:val="center"/>
            </w:pPr>
            <w:r>
              <w:t>22</w:t>
            </w:r>
          </w:p>
        </w:tc>
        <w:tc>
          <w:tcPr>
            <w:tcW w:w="5553" w:type="dxa"/>
            <w:gridSpan w:val="2"/>
            <w:tcBorders>
              <w:top w:val="single" w:sz="4" w:space="0" w:color="auto"/>
            </w:tcBorders>
          </w:tcPr>
          <w:p w:rsidR="005E1DB8" w:rsidRDefault="005E1DB8" w:rsidP="00DD66A5">
            <w:pPr>
              <w:pStyle w:val="TableParagraph"/>
              <w:ind w:left="105"/>
            </w:pPr>
            <w:r w:rsidRPr="00C7726A">
              <w:t>Подвижные игры и эстафеты. Двусторонняя учебная игра</w:t>
            </w:r>
          </w:p>
        </w:tc>
        <w:tc>
          <w:tcPr>
            <w:tcW w:w="850" w:type="dxa"/>
            <w:tcBorders>
              <w:top w:val="single" w:sz="4" w:space="0" w:color="auto"/>
              <w:right w:val="single" w:sz="4" w:space="0" w:color="auto"/>
            </w:tcBorders>
          </w:tcPr>
          <w:p w:rsidR="005E1DB8" w:rsidRDefault="005E1DB8" w:rsidP="00DD66A5">
            <w:pPr>
              <w:pStyle w:val="TableParagraph"/>
              <w:ind w:left="13"/>
              <w:jc w:val="center"/>
            </w:pPr>
            <w:r>
              <w:t>1</w:t>
            </w:r>
          </w:p>
        </w:tc>
        <w:tc>
          <w:tcPr>
            <w:tcW w:w="152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E1DB8" w:rsidRDefault="005E1DB8" w:rsidP="00051941">
            <w:pPr>
              <w:pStyle w:val="TableParagraph"/>
              <w:jc w:val="center"/>
            </w:pPr>
            <w:r>
              <w:rPr>
                <w:lang w:val="tt-RU"/>
              </w:rPr>
              <w:t>16</w:t>
            </w:r>
            <w:r>
              <w:t>.02</w:t>
            </w:r>
          </w:p>
        </w:tc>
        <w:tc>
          <w:tcPr>
            <w:tcW w:w="1733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:rsidR="005E1DB8" w:rsidRDefault="005E1DB8" w:rsidP="00E928E4">
            <w:pPr>
              <w:pStyle w:val="TableParagraph"/>
              <w:jc w:val="center"/>
            </w:pPr>
          </w:p>
        </w:tc>
      </w:tr>
      <w:tr w:rsidR="005E1DB8" w:rsidTr="00896793">
        <w:trPr>
          <w:trHeight w:val="237"/>
        </w:trPr>
        <w:tc>
          <w:tcPr>
            <w:tcW w:w="855" w:type="dxa"/>
            <w:tcBorders>
              <w:bottom w:val="single" w:sz="4" w:space="0" w:color="auto"/>
            </w:tcBorders>
          </w:tcPr>
          <w:p w:rsidR="005E1DB8" w:rsidRDefault="005E1DB8" w:rsidP="00DD66A5">
            <w:pPr>
              <w:pStyle w:val="TableParagraph"/>
              <w:ind w:left="4"/>
              <w:jc w:val="center"/>
            </w:pPr>
            <w:r>
              <w:t>23</w:t>
            </w:r>
          </w:p>
        </w:tc>
        <w:tc>
          <w:tcPr>
            <w:tcW w:w="5553" w:type="dxa"/>
            <w:gridSpan w:val="2"/>
            <w:tcBorders>
              <w:bottom w:val="single" w:sz="4" w:space="0" w:color="auto"/>
            </w:tcBorders>
          </w:tcPr>
          <w:p w:rsidR="005E1DB8" w:rsidRDefault="005E1DB8" w:rsidP="004F6DE0">
            <w:pPr>
              <w:contextualSpacing/>
              <w:rPr>
                <w:b/>
                <w:sz w:val="24"/>
              </w:rPr>
            </w:pPr>
            <w:r>
              <w:rPr>
                <w:sz w:val="24"/>
              </w:rPr>
              <w:t xml:space="preserve">Эстафеты с мячом.  </w:t>
            </w:r>
          </w:p>
        </w:tc>
        <w:tc>
          <w:tcPr>
            <w:tcW w:w="850" w:type="dxa"/>
            <w:tcBorders>
              <w:bottom w:val="single" w:sz="4" w:space="0" w:color="auto"/>
              <w:right w:val="single" w:sz="4" w:space="0" w:color="auto"/>
            </w:tcBorders>
          </w:tcPr>
          <w:p w:rsidR="005E1DB8" w:rsidRDefault="005E1DB8" w:rsidP="00DD66A5">
            <w:pPr>
              <w:pStyle w:val="TableParagraph"/>
              <w:ind w:left="13"/>
              <w:jc w:val="center"/>
            </w:pPr>
            <w:r>
              <w:t>1</w:t>
            </w:r>
          </w:p>
        </w:tc>
        <w:tc>
          <w:tcPr>
            <w:tcW w:w="1528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1DB8" w:rsidRDefault="005E1DB8" w:rsidP="00E928E4">
            <w:pPr>
              <w:pStyle w:val="TableParagraph"/>
              <w:jc w:val="center"/>
            </w:pPr>
            <w:r>
              <w:rPr>
                <w:lang w:val="tt-RU"/>
              </w:rPr>
              <w:t>2</w:t>
            </w:r>
            <w:r>
              <w:t>.03</w:t>
            </w:r>
          </w:p>
        </w:tc>
        <w:tc>
          <w:tcPr>
            <w:tcW w:w="1733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:rsidR="005E1DB8" w:rsidRDefault="005E1DB8" w:rsidP="00E928E4">
            <w:pPr>
              <w:pStyle w:val="TableParagraph"/>
              <w:jc w:val="center"/>
            </w:pPr>
          </w:p>
        </w:tc>
      </w:tr>
      <w:tr w:rsidR="005E1DB8" w:rsidTr="00896793">
        <w:trPr>
          <w:trHeight w:val="218"/>
        </w:trPr>
        <w:tc>
          <w:tcPr>
            <w:tcW w:w="855" w:type="dxa"/>
            <w:tcBorders>
              <w:top w:val="single" w:sz="4" w:space="0" w:color="auto"/>
            </w:tcBorders>
          </w:tcPr>
          <w:p w:rsidR="005E1DB8" w:rsidRDefault="005E1DB8" w:rsidP="00DD66A5">
            <w:pPr>
              <w:pStyle w:val="TableParagraph"/>
              <w:ind w:left="4"/>
              <w:jc w:val="center"/>
            </w:pPr>
            <w:r>
              <w:t>24</w:t>
            </w:r>
          </w:p>
        </w:tc>
        <w:tc>
          <w:tcPr>
            <w:tcW w:w="5553" w:type="dxa"/>
            <w:gridSpan w:val="2"/>
            <w:tcBorders>
              <w:top w:val="single" w:sz="4" w:space="0" w:color="auto"/>
            </w:tcBorders>
          </w:tcPr>
          <w:p w:rsidR="005E1DB8" w:rsidRDefault="005E1DB8" w:rsidP="00DD66A5">
            <w:pPr>
              <w:pStyle w:val="TableParagraph"/>
              <w:ind w:left="105"/>
            </w:pPr>
            <w:r w:rsidRPr="005E1DB8">
              <w:t>Перемещение на площадке. Спортивная игра «Пионербол».</w:t>
            </w:r>
          </w:p>
        </w:tc>
        <w:tc>
          <w:tcPr>
            <w:tcW w:w="850" w:type="dxa"/>
            <w:tcBorders>
              <w:top w:val="single" w:sz="4" w:space="0" w:color="auto"/>
              <w:right w:val="single" w:sz="4" w:space="0" w:color="auto"/>
            </w:tcBorders>
          </w:tcPr>
          <w:p w:rsidR="005E1DB8" w:rsidRDefault="005E1DB8" w:rsidP="00DD66A5">
            <w:pPr>
              <w:pStyle w:val="TableParagraph"/>
              <w:ind w:left="13"/>
              <w:jc w:val="center"/>
            </w:pPr>
            <w:r>
              <w:t>1</w:t>
            </w:r>
          </w:p>
        </w:tc>
        <w:tc>
          <w:tcPr>
            <w:tcW w:w="152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E1DB8" w:rsidRDefault="005E1DB8" w:rsidP="00E928E4">
            <w:pPr>
              <w:pStyle w:val="TableParagraph"/>
              <w:jc w:val="center"/>
            </w:pPr>
            <w:r>
              <w:rPr>
                <w:lang w:val="tt-RU"/>
              </w:rPr>
              <w:t>2</w:t>
            </w:r>
            <w:r>
              <w:t>.03</w:t>
            </w:r>
          </w:p>
        </w:tc>
        <w:tc>
          <w:tcPr>
            <w:tcW w:w="1733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:rsidR="005E1DB8" w:rsidRDefault="005E1DB8" w:rsidP="00E928E4">
            <w:pPr>
              <w:pStyle w:val="TableParagraph"/>
              <w:jc w:val="center"/>
            </w:pPr>
          </w:p>
        </w:tc>
      </w:tr>
      <w:tr w:rsidR="005E1DB8" w:rsidTr="00E928E4">
        <w:trPr>
          <w:trHeight w:val="249"/>
        </w:trPr>
        <w:tc>
          <w:tcPr>
            <w:tcW w:w="10519" w:type="dxa"/>
            <w:gridSpan w:val="8"/>
          </w:tcPr>
          <w:p w:rsidR="005E1DB8" w:rsidRDefault="005E1DB8" w:rsidP="00896793">
            <w:pPr>
              <w:pStyle w:val="TableParagraph"/>
              <w:spacing w:line="229" w:lineRule="exact"/>
              <w:ind w:left="3989" w:right="3977"/>
              <w:jc w:val="center"/>
              <w:rPr>
                <w:b/>
              </w:rPr>
            </w:pPr>
            <w:r>
              <w:rPr>
                <w:b/>
              </w:rPr>
              <w:t>Футбол</w:t>
            </w:r>
            <w:r>
              <w:rPr>
                <w:b/>
                <w:spacing w:val="2"/>
              </w:rPr>
              <w:t xml:space="preserve"> </w:t>
            </w:r>
            <w:r>
              <w:rPr>
                <w:b/>
              </w:rPr>
              <w:t>1</w:t>
            </w:r>
            <w:r w:rsidR="00896793">
              <w:rPr>
                <w:b/>
                <w:lang w:val="tt-RU"/>
              </w:rPr>
              <w:t>1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ч</w:t>
            </w:r>
          </w:p>
        </w:tc>
      </w:tr>
      <w:tr w:rsidR="005E1DB8" w:rsidTr="00896793">
        <w:trPr>
          <w:trHeight w:val="275"/>
        </w:trPr>
        <w:tc>
          <w:tcPr>
            <w:tcW w:w="855" w:type="dxa"/>
            <w:tcBorders>
              <w:bottom w:val="single" w:sz="4" w:space="0" w:color="auto"/>
            </w:tcBorders>
          </w:tcPr>
          <w:p w:rsidR="005E1DB8" w:rsidRDefault="005E1DB8" w:rsidP="00DD66A5">
            <w:pPr>
              <w:pStyle w:val="TableParagraph"/>
              <w:ind w:left="4"/>
              <w:jc w:val="center"/>
            </w:pPr>
            <w:r>
              <w:t>25</w:t>
            </w:r>
          </w:p>
        </w:tc>
        <w:tc>
          <w:tcPr>
            <w:tcW w:w="5553" w:type="dxa"/>
            <w:gridSpan w:val="2"/>
            <w:tcBorders>
              <w:bottom w:val="single" w:sz="4" w:space="0" w:color="auto"/>
            </w:tcBorders>
          </w:tcPr>
          <w:p w:rsidR="005E1DB8" w:rsidRDefault="00896793" w:rsidP="00DD66A5">
            <w:pPr>
              <w:pStyle w:val="TableParagraph"/>
              <w:ind w:left="105"/>
            </w:pPr>
            <w:r w:rsidRPr="00896793">
              <w:t>Инструктаж  т</w:t>
            </w:r>
            <w:r>
              <w:t xml:space="preserve">ехники безопасности на занятиях. </w:t>
            </w:r>
            <w:r w:rsidRPr="00896793">
              <w:t xml:space="preserve">История возникновения футбола. Остановка  катящегося  мяча.  </w:t>
            </w:r>
          </w:p>
        </w:tc>
        <w:tc>
          <w:tcPr>
            <w:tcW w:w="850" w:type="dxa"/>
            <w:tcBorders>
              <w:bottom w:val="single" w:sz="4" w:space="0" w:color="auto"/>
              <w:right w:val="single" w:sz="4" w:space="0" w:color="auto"/>
            </w:tcBorders>
          </w:tcPr>
          <w:p w:rsidR="005E1DB8" w:rsidRDefault="005E1DB8" w:rsidP="00DD66A5">
            <w:pPr>
              <w:pStyle w:val="TableParagraph"/>
              <w:ind w:left="13"/>
              <w:jc w:val="center"/>
            </w:pPr>
            <w:r>
              <w:t>1</w:t>
            </w:r>
          </w:p>
        </w:tc>
        <w:tc>
          <w:tcPr>
            <w:tcW w:w="146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1DB8" w:rsidRDefault="005E1DB8" w:rsidP="00E928E4">
            <w:pPr>
              <w:pStyle w:val="TableParagraph"/>
              <w:jc w:val="center"/>
            </w:pPr>
            <w:r>
              <w:rPr>
                <w:lang w:val="tt-RU"/>
              </w:rPr>
              <w:t>9</w:t>
            </w:r>
            <w:r>
              <w:t>.03</w:t>
            </w:r>
          </w:p>
        </w:tc>
        <w:tc>
          <w:tcPr>
            <w:tcW w:w="1796" w:type="dxa"/>
            <w:gridSpan w:val="3"/>
            <w:tcBorders>
              <w:left w:val="single" w:sz="4" w:space="0" w:color="auto"/>
              <w:bottom w:val="single" w:sz="4" w:space="0" w:color="auto"/>
            </w:tcBorders>
          </w:tcPr>
          <w:p w:rsidR="005E1DB8" w:rsidRDefault="005E1DB8" w:rsidP="00E928E4">
            <w:pPr>
              <w:pStyle w:val="TableParagraph"/>
              <w:jc w:val="center"/>
            </w:pPr>
          </w:p>
        </w:tc>
      </w:tr>
      <w:tr w:rsidR="005E1DB8" w:rsidTr="00896793">
        <w:trPr>
          <w:trHeight w:val="188"/>
        </w:trPr>
        <w:tc>
          <w:tcPr>
            <w:tcW w:w="855" w:type="dxa"/>
            <w:tcBorders>
              <w:top w:val="single" w:sz="4" w:space="0" w:color="auto"/>
            </w:tcBorders>
          </w:tcPr>
          <w:p w:rsidR="005E1DB8" w:rsidRDefault="005E1DB8" w:rsidP="00DD66A5">
            <w:pPr>
              <w:pStyle w:val="TableParagraph"/>
              <w:ind w:left="4"/>
              <w:jc w:val="center"/>
            </w:pPr>
            <w:r>
              <w:t>26</w:t>
            </w:r>
          </w:p>
        </w:tc>
        <w:tc>
          <w:tcPr>
            <w:tcW w:w="5553" w:type="dxa"/>
            <w:gridSpan w:val="2"/>
            <w:tcBorders>
              <w:top w:val="single" w:sz="4" w:space="0" w:color="auto"/>
            </w:tcBorders>
          </w:tcPr>
          <w:p w:rsidR="005E1DB8" w:rsidRDefault="005E1DB8" w:rsidP="00DD66A5">
            <w:pPr>
              <w:pStyle w:val="TableParagraph"/>
              <w:ind w:left="105"/>
            </w:pPr>
            <w:r>
              <w:t>Остановка</w:t>
            </w:r>
            <w:r>
              <w:rPr>
                <w:spacing w:val="-1"/>
              </w:rPr>
              <w:t xml:space="preserve"> </w:t>
            </w:r>
            <w:r>
              <w:t>катящегося</w:t>
            </w:r>
            <w:r>
              <w:rPr>
                <w:spacing w:val="-4"/>
              </w:rPr>
              <w:t xml:space="preserve"> </w:t>
            </w:r>
            <w:r>
              <w:t>мяча</w:t>
            </w:r>
          </w:p>
        </w:tc>
        <w:tc>
          <w:tcPr>
            <w:tcW w:w="850" w:type="dxa"/>
            <w:tcBorders>
              <w:top w:val="single" w:sz="4" w:space="0" w:color="auto"/>
              <w:right w:val="single" w:sz="4" w:space="0" w:color="auto"/>
            </w:tcBorders>
          </w:tcPr>
          <w:p w:rsidR="005E1DB8" w:rsidRDefault="005E1DB8" w:rsidP="00DD66A5">
            <w:pPr>
              <w:pStyle w:val="TableParagraph"/>
              <w:ind w:left="13"/>
              <w:jc w:val="center"/>
            </w:pPr>
            <w:r>
              <w:t>1</w:t>
            </w:r>
          </w:p>
        </w:tc>
        <w:tc>
          <w:tcPr>
            <w:tcW w:w="146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E1DB8" w:rsidRDefault="005E1DB8" w:rsidP="00E928E4">
            <w:pPr>
              <w:pStyle w:val="TableParagraph"/>
              <w:jc w:val="center"/>
            </w:pPr>
            <w:r>
              <w:rPr>
                <w:lang w:val="tt-RU"/>
              </w:rPr>
              <w:t>16</w:t>
            </w:r>
            <w:r>
              <w:t>.03</w:t>
            </w:r>
          </w:p>
        </w:tc>
        <w:tc>
          <w:tcPr>
            <w:tcW w:w="1796" w:type="dxa"/>
            <w:gridSpan w:val="3"/>
            <w:tcBorders>
              <w:top w:val="single" w:sz="4" w:space="0" w:color="auto"/>
              <w:left w:val="single" w:sz="4" w:space="0" w:color="auto"/>
            </w:tcBorders>
          </w:tcPr>
          <w:p w:rsidR="005E1DB8" w:rsidRDefault="005E1DB8" w:rsidP="00E928E4">
            <w:pPr>
              <w:pStyle w:val="TableParagraph"/>
              <w:jc w:val="center"/>
            </w:pPr>
          </w:p>
        </w:tc>
      </w:tr>
      <w:tr w:rsidR="005E1DB8" w:rsidTr="00896793">
        <w:trPr>
          <w:trHeight w:val="188"/>
        </w:trPr>
        <w:tc>
          <w:tcPr>
            <w:tcW w:w="855" w:type="dxa"/>
            <w:tcBorders>
              <w:bottom w:val="single" w:sz="4" w:space="0" w:color="auto"/>
            </w:tcBorders>
          </w:tcPr>
          <w:p w:rsidR="005E1DB8" w:rsidRDefault="005E1DB8" w:rsidP="00DD66A5">
            <w:pPr>
              <w:pStyle w:val="TableParagraph"/>
              <w:ind w:left="4"/>
              <w:jc w:val="center"/>
            </w:pPr>
            <w:r>
              <w:t>27</w:t>
            </w:r>
          </w:p>
        </w:tc>
        <w:tc>
          <w:tcPr>
            <w:tcW w:w="5553" w:type="dxa"/>
            <w:gridSpan w:val="2"/>
            <w:tcBorders>
              <w:bottom w:val="single" w:sz="4" w:space="0" w:color="auto"/>
            </w:tcBorders>
          </w:tcPr>
          <w:p w:rsidR="005E1DB8" w:rsidRDefault="005E1DB8" w:rsidP="00DD66A5">
            <w:pPr>
              <w:pStyle w:val="TableParagraph"/>
              <w:ind w:left="105"/>
            </w:pPr>
            <w:r>
              <w:t>Ведение</w:t>
            </w:r>
            <w:r>
              <w:rPr>
                <w:spacing w:val="-6"/>
              </w:rPr>
              <w:t xml:space="preserve"> </w:t>
            </w:r>
            <w:r>
              <w:t>мяча.</w:t>
            </w:r>
          </w:p>
        </w:tc>
        <w:tc>
          <w:tcPr>
            <w:tcW w:w="850" w:type="dxa"/>
            <w:tcBorders>
              <w:bottom w:val="single" w:sz="4" w:space="0" w:color="auto"/>
              <w:right w:val="single" w:sz="4" w:space="0" w:color="auto"/>
            </w:tcBorders>
          </w:tcPr>
          <w:p w:rsidR="005E1DB8" w:rsidRDefault="005E1DB8" w:rsidP="00DD66A5">
            <w:pPr>
              <w:pStyle w:val="TableParagraph"/>
              <w:ind w:left="13"/>
              <w:jc w:val="center"/>
            </w:pPr>
            <w:r>
              <w:t>1</w:t>
            </w:r>
          </w:p>
        </w:tc>
        <w:tc>
          <w:tcPr>
            <w:tcW w:w="146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1DB8" w:rsidRPr="00051941" w:rsidRDefault="005E1DB8" w:rsidP="00051941">
            <w:pPr>
              <w:pStyle w:val="TableParagraph"/>
              <w:jc w:val="center"/>
              <w:rPr>
                <w:lang w:val="tt-RU"/>
              </w:rPr>
            </w:pPr>
            <w:r>
              <w:rPr>
                <w:lang w:val="tt-RU"/>
              </w:rPr>
              <w:t>23.03</w:t>
            </w:r>
          </w:p>
        </w:tc>
        <w:tc>
          <w:tcPr>
            <w:tcW w:w="1796" w:type="dxa"/>
            <w:gridSpan w:val="3"/>
            <w:tcBorders>
              <w:left w:val="single" w:sz="4" w:space="0" w:color="auto"/>
              <w:bottom w:val="single" w:sz="4" w:space="0" w:color="auto"/>
            </w:tcBorders>
          </w:tcPr>
          <w:p w:rsidR="005E1DB8" w:rsidRDefault="005E1DB8" w:rsidP="00E928E4">
            <w:pPr>
              <w:pStyle w:val="TableParagraph"/>
              <w:jc w:val="center"/>
            </w:pPr>
          </w:p>
        </w:tc>
      </w:tr>
      <w:tr w:rsidR="005E1DB8" w:rsidTr="00896793">
        <w:trPr>
          <w:trHeight w:val="250"/>
        </w:trPr>
        <w:tc>
          <w:tcPr>
            <w:tcW w:w="855" w:type="dxa"/>
            <w:tcBorders>
              <w:top w:val="single" w:sz="4" w:space="0" w:color="auto"/>
              <w:bottom w:val="single" w:sz="4" w:space="0" w:color="auto"/>
            </w:tcBorders>
          </w:tcPr>
          <w:p w:rsidR="005E1DB8" w:rsidRDefault="005E1DB8" w:rsidP="00DD66A5">
            <w:pPr>
              <w:pStyle w:val="TableParagraph"/>
              <w:ind w:left="4"/>
              <w:jc w:val="center"/>
            </w:pPr>
            <w:r>
              <w:t>28</w:t>
            </w:r>
          </w:p>
        </w:tc>
        <w:tc>
          <w:tcPr>
            <w:tcW w:w="555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5E1DB8" w:rsidRDefault="00896793" w:rsidP="00DD66A5">
            <w:pPr>
              <w:pStyle w:val="TableParagraph"/>
              <w:ind w:left="105"/>
            </w:pPr>
            <w:r w:rsidRPr="00896793">
              <w:t>Удары по мячу.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1DB8" w:rsidRDefault="005E1DB8" w:rsidP="00DD66A5">
            <w:pPr>
              <w:pStyle w:val="TableParagraph"/>
              <w:ind w:left="13"/>
              <w:jc w:val="center"/>
            </w:pPr>
            <w:r>
              <w:t>1</w:t>
            </w:r>
          </w:p>
        </w:tc>
        <w:tc>
          <w:tcPr>
            <w:tcW w:w="1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1DB8" w:rsidRPr="00051941" w:rsidRDefault="005E1DB8" w:rsidP="00E928E4">
            <w:pPr>
              <w:pStyle w:val="TableParagraph"/>
              <w:jc w:val="center"/>
              <w:rPr>
                <w:lang w:val="tt-RU"/>
              </w:rPr>
            </w:pPr>
            <w:r>
              <w:rPr>
                <w:lang w:val="tt-RU"/>
              </w:rPr>
              <w:t>6</w:t>
            </w:r>
            <w:r>
              <w:t>.0</w:t>
            </w:r>
            <w:r>
              <w:rPr>
                <w:lang w:val="tt-RU"/>
              </w:rPr>
              <w:t>4</w:t>
            </w:r>
          </w:p>
        </w:tc>
        <w:tc>
          <w:tcPr>
            <w:tcW w:w="179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E1DB8" w:rsidRDefault="005E1DB8" w:rsidP="00E928E4">
            <w:pPr>
              <w:pStyle w:val="TableParagraph"/>
              <w:jc w:val="center"/>
            </w:pPr>
          </w:p>
        </w:tc>
      </w:tr>
      <w:tr w:rsidR="005E1DB8" w:rsidTr="00896793">
        <w:trPr>
          <w:trHeight w:val="100"/>
        </w:trPr>
        <w:tc>
          <w:tcPr>
            <w:tcW w:w="855" w:type="dxa"/>
            <w:tcBorders>
              <w:top w:val="single" w:sz="4" w:space="0" w:color="auto"/>
              <w:bottom w:val="single" w:sz="4" w:space="0" w:color="auto"/>
            </w:tcBorders>
          </w:tcPr>
          <w:p w:rsidR="005E1DB8" w:rsidRDefault="005E1DB8" w:rsidP="00DD66A5">
            <w:pPr>
              <w:pStyle w:val="TableParagraph"/>
              <w:ind w:left="4"/>
              <w:jc w:val="center"/>
            </w:pPr>
            <w:r>
              <w:t>29</w:t>
            </w:r>
          </w:p>
        </w:tc>
        <w:tc>
          <w:tcPr>
            <w:tcW w:w="555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5E1DB8" w:rsidRDefault="00896793" w:rsidP="00DD66A5">
            <w:pPr>
              <w:pStyle w:val="TableParagraph"/>
              <w:ind w:left="105"/>
            </w:pPr>
            <w:r w:rsidRPr="00896793">
              <w:t>Вбрасывание и отбор мяча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1DB8" w:rsidRDefault="005E1DB8" w:rsidP="00DD66A5">
            <w:pPr>
              <w:pStyle w:val="TableParagraph"/>
              <w:ind w:left="13"/>
              <w:jc w:val="center"/>
            </w:pPr>
            <w:r>
              <w:t>1</w:t>
            </w:r>
          </w:p>
        </w:tc>
        <w:tc>
          <w:tcPr>
            <w:tcW w:w="1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1DB8" w:rsidRDefault="005E1DB8" w:rsidP="00E928E4">
            <w:pPr>
              <w:pStyle w:val="TableParagraph"/>
              <w:jc w:val="center"/>
            </w:pPr>
            <w:r>
              <w:rPr>
                <w:lang w:val="tt-RU"/>
              </w:rPr>
              <w:t>13</w:t>
            </w:r>
            <w:r>
              <w:t>.04</w:t>
            </w:r>
          </w:p>
        </w:tc>
        <w:tc>
          <w:tcPr>
            <w:tcW w:w="179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E1DB8" w:rsidRDefault="005E1DB8" w:rsidP="00E928E4">
            <w:pPr>
              <w:pStyle w:val="TableParagraph"/>
              <w:jc w:val="center"/>
            </w:pPr>
          </w:p>
        </w:tc>
      </w:tr>
      <w:tr w:rsidR="005E1DB8" w:rsidTr="00896793">
        <w:trPr>
          <w:trHeight w:val="125"/>
        </w:trPr>
        <w:tc>
          <w:tcPr>
            <w:tcW w:w="855" w:type="dxa"/>
            <w:tcBorders>
              <w:top w:val="single" w:sz="4" w:space="0" w:color="auto"/>
            </w:tcBorders>
          </w:tcPr>
          <w:p w:rsidR="005E1DB8" w:rsidRDefault="005E1DB8" w:rsidP="00DD66A5">
            <w:pPr>
              <w:pStyle w:val="TableParagraph"/>
              <w:ind w:left="4"/>
              <w:jc w:val="center"/>
            </w:pPr>
            <w:r>
              <w:t>30</w:t>
            </w:r>
          </w:p>
        </w:tc>
        <w:tc>
          <w:tcPr>
            <w:tcW w:w="5553" w:type="dxa"/>
            <w:gridSpan w:val="2"/>
            <w:tcBorders>
              <w:top w:val="single" w:sz="4" w:space="0" w:color="auto"/>
            </w:tcBorders>
          </w:tcPr>
          <w:p w:rsidR="005E1DB8" w:rsidRDefault="00896793" w:rsidP="00DD66A5">
            <w:pPr>
              <w:pStyle w:val="TableParagraph"/>
              <w:ind w:left="105"/>
            </w:pPr>
            <w:r w:rsidRPr="00896793">
              <w:t>Техника игры в футбол</w:t>
            </w:r>
          </w:p>
        </w:tc>
        <w:tc>
          <w:tcPr>
            <w:tcW w:w="850" w:type="dxa"/>
            <w:tcBorders>
              <w:top w:val="single" w:sz="4" w:space="0" w:color="auto"/>
              <w:right w:val="single" w:sz="4" w:space="0" w:color="auto"/>
            </w:tcBorders>
          </w:tcPr>
          <w:p w:rsidR="005E1DB8" w:rsidRDefault="005E1DB8" w:rsidP="00DD66A5">
            <w:pPr>
              <w:pStyle w:val="TableParagraph"/>
              <w:ind w:left="13"/>
              <w:jc w:val="center"/>
            </w:pPr>
            <w:r>
              <w:t>1</w:t>
            </w:r>
          </w:p>
        </w:tc>
        <w:tc>
          <w:tcPr>
            <w:tcW w:w="146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E1DB8" w:rsidRPr="00051941" w:rsidRDefault="005E1DB8" w:rsidP="00051941">
            <w:pPr>
              <w:pStyle w:val="TableParagraph"/>
              <w:jc w:val="center"/>
              <w:rPr>
                <w:lang w:val="tt-RU"/>
              </w:rPr>
            </w:pPr>
            <w:r>
              <w:rPr>
                <w:lang w:val="tt-RU"/>
              </w:rPr>
              <w:t>20.04</w:t>
            </w:r>
          </w:p>
        </w:tc>
        <w:tc>
          <w:tcPr>
            <w:tcW w:w="1796" w:type="dxa"/>
            <w:gridSpan w:val="3"/>
            <w:tcBorders>
              <w:top w:val="single" w:sz="4" w:space="0" w:color="auto"/>
              <w:left w:val="single" w:sz="4" w:space="0" w:color="auto"/>
            </w:tcBorders>
          </w:tcPr>
          <w:p w:rsidR="005E1DB8" w:rsidRDefault="005E1DB8" w:rsidP="00E928E4">
            <w:pPr>
              <w:pStyle w:val="TableParagraph"/>
              <w:jc w:val="center"/>
            </w:pPr>
          </w:p>
        </w:tc>
      </w:tr>
      <w:tr w:rsidR="00896793" w:rsidTr="00896793">
        <w:trPr>
          <w:trHeight w:val="237"/>
        </w:trPr>
        <w:tc>
          <w:tcPr>
            <w:tcW w:w="855" w:type="dxa"/>
            <w:tcBorders>
              <w:bottom w:val="single" w:sz="4" w:space="0" w:color="auto"/>
            </w:tcBorders>
          </w:tcPr>
          <w:p w:rsidR="00896793" w:rsidRDefault="00896793" w:rsidP="00DD66A5">
            <w:pPr>
              <w:pStyle w:val="TableParagraph"/>
              <w:ind w:left="4"/>
              <w:jc w:val="center"/>
            </w:pPr>
            <w:r>
              <w:t>31</w:t>
            </w:r>
          </w:p>
        </w:tc>
        <w:tc>
          <w:tcPr>
            <w:tcW w:w="5553" w:type="dxa"/>
            <w:gridSpan w:val="2"/>
            <w:tcBorders>
              <w:bottom w:val="single" w:sz="4" w:space="0" w:color="auto"/>
            </w:tcBorders>
          </w:tcPr>
          <w:p w:rsidR="00896793" w:rsidRDefault="00896793" w:rsidP="004F6DE0">
            <w:pPr>
              <w:spacing w:line="200" w:lineRule="atLeast"/>
              <w:contextualSpacing/>
              <w:rPr>
                <w:b/>
                <w:sz w:val="24"/>
              </w:rPr>
            </w:pPr>
            <w:r>
              <w:rPr>
                <w:sz w:val="24"/>
              </w:rPr>
              <w:t>Тактика игры в футбол.</w:t>
            </w:r>
          </w:p>
        </w:tc>
        <w:tc>
          <w:tcPr>
            <w:tcW w:w="850" w:type="dxa"/>
            <w:tcBorders>
              <w:bottom w:val="single" w:sz="4" w:space="0" w:color="auto"/>
              <w:right w:val="single" w:sz="4" w:space="0" w:color="auto"/>
            </w:tcBorders>
          </w:tcPr>
          <w:p w:rsidR="00896793" w:rsidRDefault="00896793" w:rsidP="00DD66A5">
            <w:pPr>
              <w:pStyle w:val="TableParagraph"/>
              <w:ind w:left="13"/>
              <w:jc w:val="center"/>
            </w:pPr>
            <w:r>
              <w:t>1</w:t>
            </w:r>
          </w:p>
        </w:tc>
        <w:tc>
          <w:tcPr>
            <w:tcW w:w="146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793" w:rsidRPr="00051941" w:rsidRDefault="00896793" w:rsidP="00E928E4">
            <w:pPr>
              <w:pStyle w:val="TableParagraph"/>
              <w:jc w:val="center"/>
              <w:rPr>
                <w:lang w:val="tt-RU"/>
              </w:rPr>
            </w:pPr>
            <w:r>
              <w:rPr>
                <w:lang w:val="tt-RU"/>
              </w:rPr>
              <w:t>27.04</w:t>
            </w:r>
          </w:p>
        </w:tc>
        <w:tc>
          <w:tcPr>
            <w:tcW w:w="1796" w:type="dxa"/>
            <w:gridSpan w:val="3"/>
            <w:tcBorders>
              <w:left w:val="single" w:sz="4" w:space="0" w:color="auto"/>
              <w:bottom w:val="single" w:sz="4" w:space="0" w:color="auto"/>
            </w:tcBorders>
          </w:tcPr>
          <w:p w:rsidR="00896793" w:rsidRDefault="00896793" w:rsidP="00E928E4">
            <w:pPr>
              <w:pStyle w:val="TableParagraph"/>
              <w:jc w:val="center"/>
            </w:pPr>
          </w:p>
        </w:tc>
      </w:tr>
      <w:tr w:rsidR="00896793" w:rsidTr="00896793">
        <w:trPr>
          <w:trHeight w:val="218"/>
        </w:trPr>
        <w:tc>
          <w:tcPr>
            <w:tcW w:w="855" w:type="dxa"/>
            <w:tcBorders>
              <w:top w:val="single" w:sz="4" w:space="0" w:color="auto"/>
            </w:tcBorders>
          </w:tcPr>
          <w:p w:rsidR="00896793" w:rsidRDefault="00896793" w:rsidP="00DD66A5">
            <w:pPr>
              <w:pStyle w:val="TableParagraph"/>
              <w:ind w:left="4"/>
              <w:jc w:val="center"/>
            </w:pPr>
            <w:r>
              <w:t>32</w:t>
            </w:r>
          </w:p>
        </w:tc>
        <w:tc>
          <w:tcPr>
            <w:tcW w:w="5553" w:type="dxa"/>
            <w:gridSpan w:val="2"/>
            <w:tcBorders>
              <w:top w:val="single" w:sz="4" w:space="0" w:color="auto"/>
            </w:tcBorders>
          </w:tcPr>
          <w:p w:rsidR="00896793" w:rsidRDefault="00896793" w:rsidP="004F6DE0">
            <w:pPr>
              <w:spacing w:line="200" w:lineRule="atLeast"/>
              <w:contextualSpacing/>
              <w:rPr>
                <w:b/>
                <w:sz w:val="24"/>
              </w:rPr>
            </w:pPr>
            <w:r>
              <w:rPr>
                <w:sz w:val="24"/>
              </w:rPr>
              <w:t>Правила игры в футбол.</w:t>
            </w:r>
          </w:p>
        </w:tc>
        <w:tc>
          <w:tcPr>
            <w:tcW w:w="850" w:type="dxa"/>
            <w:tcBorders>
              <w:top w:val="single" w:sz="4" w:space="0" w:color="auto"/>
              <w:right w:val="single" w:sz="4" w:space="0" w:color="auto"/>
            </w:tcBorders>
          </w:tcPr>
          <w:p w:rsidR="00896793" w:rsidRDefault="00896793" w:rsidP="00DD66A5">
            <w:pPr>
              <w:pStyle w:val="TableParagraph"/>
              <w:ind w:left="13"/>
              <w:jc w:val="center"/>
            </w:pPr>
            <w:r>
              <w:t>1</w:t>
            </w:r>
          </w:p>
        </w:tc>
        <w:tc>
          <w:tcPr>
            <w:tcW w:w="146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96793" w:rsidRDefault="00896793" w:rsidP="00E928E4">
            <w:pPr>
              <w:pStyle w:val="TableParagraph"/>
              <w:jc w:val="center"/>
            </w:pPr>
            <w:r>
              <w:rPr>
                <w:lang w:val="tt-RU"/>
              </w:rPr>
              <w:t>4</w:t>
            </w:r>
            <w:r>
              <w:t>.05</w:t>
            </w:r>
          </w:p>
        </w:tc>
        <w:tc>
          <w:tcPr>
            <w:tcW w:w="1796" w:type="dxa"/>
            <w:gridSpan w:val="3"/>
            <w:tcBorders>
              <w:top w:val="single" w:sz="4" w:space="0" w:color="auto"/>
              <w:left w:val="single" w:sz="4" w:space="0" w:color="auto"/>
            </w:tcBorders>
          </w:tcPr>
          <w:p w:rsidR="00896793" w:rsidRDefault="00896793" w:rsidP="00E928E4">
            <w:pPr>
              <w:pStyle w:val="TableParagraph"/>
              <w:jc w:val="center"/>
            </w:pPr>
          </w:p>
        </w:tc>
      </w:tr>
      <w:tr w:rsidR="00896793" w:rsidTr="00896793">
        <w:trPr>
          <w:trHeight w:val="217"/>
        </w:trPr>
        <w:tc>
          <w:tcPr>
            <w:tcW w:w="855" w:type="dxa"/>
            <w:tcBorders>
              <w:bottom w:val="single" w:sz="4" w:space="0" w:color="auto"/>
            </w:tcBorders>
          </w:tcPr>
          <w:p w:rsidR="00896793" w:rsidRDefault="00896793" w:rsidP="00DD66A5">
            <w:pPr>
              <w:pStyle w:val="TableParagraph"/>
              <w:ind w:left="4"/>
              <w:jc w:val="center"/>
            </w:pPr>
            <w:r>
              <w:t>33</w:t>
            </w:r>
          </w:p>
        </w:tc>
        <w:tc>
          <w:tcPr>
            <w:tcW w:w="5553" w:type="dxa"/>
            <w:gridSpan w:val="2"/>
            <w:tcBorders>
              <w:bottom w:val="single" w:sz="4" w:space="0" w:color="auto"/>
            </w:tcBorders>
          </w:tcPr>
          <w:p w:rsidR="00896793" w:rsidRDefault="00896793" w:rsidP="004F6DE0">
            <w:pPr>
              <w:spacing w:line="200" w:lineRule="atLeast"/>
              <w:contextualSpacing/>
              <w:rPr>
                <w:b/>
                <w:sz w:val="24"/>
              </w:rPr>
            </w:pPr>
            <w:r>
              <w:rPr>
                <w:sz w:val="24"/>
              </w:rPr>
              <w:t>Правила соревнований.</w:t>
            </w:r>
          </w:p>
        </w:tc>
        <w:tc>
          <w:tcPr>
            <w:tcW w:w="850" w:type="dxa"/>
            <w:tcBorders>
              <w:bottom w:val="single" w:sz="4" w:space="0" w:color="auto"/>
              <w:right w:val="single" w:sz="4" w:space="0" w:color="auto"/>
            </w:tcBorders>
          </w:tcPr>
          <w:p w:rsidR="00896793" w:rsidRDefault="00896793" w:rsidP="00DD66A5">
            <w:pPr>
              <w:pStyle w:val="TableParagraph"/>
              <w:ind w:left="13"/>
              <w:jc w:val="center"/>
            </w:pPr>
            <w:r>
              <w:t>1</w:t>
            </w:r>
          </w:p>
        </w:tc>
        <w:tc>
          <w:tcPr>
            <w:tcW w:w="146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793" w:rsidRDefault="00896793" w:rsidP="00E928E4">
            <w:pPr>
              <w:pStyle w:val="TableParagraph"/>
              <w:jc w:val="center"/>
            </w:pPr>
            <w:r>
              <w:rPr>
                <w:lang w:val="tt-RU"/>
              </w:rPr>
              <w:t>11</w:t>
            </w:r>
            <w:r>
              <w:t>.05</w:t>
            </w:r>
          </w:p>
        </w:tc>
        <w:tc>
          <w:tcPr>
            <w:tcW w:w="1796" w:type="dxa"/>
            <w:gridSpan w:val="3"/>
            <w:tcBorders>
              <w:left w:val="single" w:sz="4" w:space="0" w:color="auto"/>
              <w:bottom w:val="single" w:sz="4" w:space="0" w:color="auto"/>
            </w:tcBorders>
          </w:tcPr>
          <w:p w:rsidR="00896793" w:rsidRDefault="00896793" w:rsidP="00E928E4">
            <w:pPr>
              <w:pStyle w:val="TableParagraph"/>
              <w:jc w:val="center"/>
            </w:pPr>
          </w:p>
        </w:tc>
      </w:tr>
      <w:tr w:rsidR="00896793" w:rsidTr="00896793">
        <w:trPr>
          <w:trHeight w:val="280"/>
        </w:trPr>
        <w:tc>
          <w:tcPr>
            <w:tcW w:w="855" w:type="dxa"/>
            <w:tcBorders>
              <w:top w:val="single" w:sz="4" w:space="0" w:color="auto"/>
              <w:bottom w:val="single" w:sz="4" w:space="0" w:color="auto"/>
            </w:tcBorders>
          </w:tcPr>
          <w:p w:rsidR="00896793" w:rsidRDefault="00896793" w:rsidP="00DD66A5">
            <w:pPr>
              <w:pStyle w:val="TableParagraph"/>
              <w:ind w:left="4"/>
              <w:jc w:val="center"/>
            </w:pPr>
            <w:r>
              <w:t>34</w:t>
            </w:r>
          </w:p>
        </w:tc>
        <w:tc>
          <w:tcPr>
            <w:tcW w:w="555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896793" w:rsidRDefault="00896793" w:rsidP="004F6DE0">
            <w:pPr>
              <w:spacing w:line="200" w:lineRule="atLeast"/>
              <w:contextualSpacing/>
              <w:rPr>
                <w:b/>
                <w:sz w:val="24"/>
              </w:rPr>
            </w:pPr>
            <w:r>
              <w:rPr>
                <w:sz w:val="24"/>
              </w:rPr>
              <w:t>Подвижные  игры: «Гонка  мячей», «Метко  в  цель», «Футбольный  бильярд».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793" w:rsidRDefault="00896793" w:rsidP="00DD66A5">
            <w:pPr>
              <w:pStyle w:val="TableParagraph"/>
              <w:ind w:left="13"/>
              <w:jc w:val="center"/>
            </w:pPr>
            <w:r>
              <w:t>1</w:t>
            </w:r>
          </w:p>
        </w:tc>
        <w:tc>
          <w:tcPr>
            <w:tcW w:w="1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793" w:rsidRDefault="00896793" w:rsidP="00E928E4">
            <w:pPr>
              <w:pStyle w:val="TableParagraph"/>
              <w:jc w:val="center"/>
            </w:pPr>
            <w:r>
              <w:rPr>
                <w:lang w:val="tt-RU"/>
              </w:rPr>
              <w:t>18</w:t>
            </w:r>
            <w:r>
              <w:t>.05</w:t>
            </w:r>
          </w:p>
        </w:tc>
        <w:tc>
          <w:tcPr>
            <w:tcW w:w="179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96793" w:rsidRDefault="00896793" w:rsidP="00E928E4">
            <w:pPr>
              <w:pStyle w:val="TableParagraph"/>
              <w:jc w:val="center"/>
            </w:pPr>
          </w:p>
        </w:tc>
      </w:tr>
      <w:tr w:rsidR="00896793" w:rsidTr="00896793">
        <w:trPr>
          <w:trHeight w:val="175"/>
        </w:trPr>
        <w:tc>
          <w:tcPr>
            <w:tcW w:w="855" w:type="dxa"/>
            <w:tcBorders>
              <w:top w:val="single" w:sz="4" w:space="0" w:color="auto"/>
            </w:tcBorders>
          </w:tcPr>
          <w:p w:rsidR="00896793" w:rsidRPr="009C5BED" w:rsidRDefault="00896793" w:rsidP="00DD66A5">
            <w:pPr>
              <w:pStyle w:val="TableParagraph"/>
              <w:ind w:left="4"/>
              <w:jc w:val="center"/>
              <w:rPr>
                <w:lang w:val="tt-RU"/>
              </w:rPr>
            </w:pPr>
            <w:r>
              <w:rPr>
                <w:lang w:val="tt-RU"/>
              </w:rPr>
              <w:t>35</w:t>
            </w:r>
          </w:p>
        </w:tc>
        <w:tc>
          <w:tcPr>
            <w:tcW w:w="5553" w:type="dxa"/>
            <w:gridSpan w:val="2"/>
            <w:tcBorders>
              <w:top w:val="single" w:sz="4" w:space="0" w:color="auto"/>
            </w:tcBorders>
          </w:tcPr>
          <w:p w:rsidR="00896793" w:rsidRDefault="00896793" w:rsidP="004F6DE0">
            <w:pPr>
              <w:spacing w:line="200" w:lineRule="atLeast"/>
              <w:contextualSpacing/>
              <w:rPr>
                <w:b/>
                <w:sz w:val="24"/>
              </w:rPr>
            </w:pPr>
            <w:r>
              <w:rPr>
                <w:sz w:val="24"/>
              </w:rPr>
              <w:t>Игра  в  футбол  по  упрощённым  правилам  (мини-футбол).</w:t>
            </w:r>
          </w:p>
        </w:tc>
        <w:tc>
          <w:tcPr>
            <w:tcW w:w="850" w:type="dxa"/>
            <w:tcBorders>
              <w:top w:val="single" w:sz="4" w:space="0" w:color="auto"/>
              <w:right w:val="single" w:sz="4" w:space="0" w:color="auto"/>
            </w:tcBorders>
          </w:tcPr>
          <w:p w:rsidR="00896793" w:rsidRDefault="00896793" w:rsidP="00DD66A5">
            <w:pPr>
              <w:pStyle w:val="TableParagraph"/>
              <w:ind w:left="13"/>
              <w:jc w:val="center"/>
            </w:pPr>
          </w:p>
        </w:tc>
        <w:tc>
          <w:tcPr>
            <w:tcW w:w="146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96793" w:rsidRDefault="00896793" w:rsidP="00E928E4">
            <w:pPr>
              <w:pStyle w:val="TableParagraph"/>
              <w:jc w:val="center"/>
              <w:rPr>
                <w:lang w:val="tt-RU"/>
              </w:rPr>
            </w:pPr>
            <w:r>
              <w:rPr>
                <w:lang w:val="tt-RU"/>
              </w:rPr>
              <w:t>25.05</w:t>
            </w:r>
          </w:p>
        </w:tc>
        <w:tc>
          <w:tcPr>
            <w:tcW w:w="1796" w:type="dxa"/>
            <w:gridSpan w:val="3"/>
            <w:tcBorders>
              <w:top w:val="single" w:sz="4" w:space="0" w:color="auto"/>
              <w:left w:val="single" w:sz="4" w:space="0" w:color="auto"/>
            </w:tcBorders>
          </w:tcPr>
          <w:p w:rsidR="00896793" w:rsidRDefault="00896793" w:rsidP="00E928E4">
            <w:pPr>
              <w:pStyle w:val="TableParagraph"/>
              <w:jc w:val="center"/>
            </w:pPr>
          </w:p>
        </w:tc>
      </w:tr>
      <w:tr w:rsidR="00896793" w:rsidTr="00E928E4">
        <w:trPr>
          <w:trHeight w:val="249"/>
        </w:trPr>
        <w:tc>
          <w:tcPr>
            <w:tcW w:w="8723" w:type="dxa"/>
            <w:gridSpan w:val="5"/>
            <w:tcBorders>
              <w:right w:val="single" w:sz="4" w:space="0" w:color="auto"/>
            </w:tcBorders>
          </w:tcPr>
          <w:p w:rsidR="00896793" w:rsidRDefault="00896793" w:rsidP="00DD66A5">
            <w:pPr>
              <w:pStyle w:val="TableParagraph"/>
              <w:spacing w:line="229" w:lineRule="exact"/>
              <w:ind w:left="110"/>
              <w:rPr>
                <w:b/>
              </w:rPr>
            </w:pPr>
            <w:r>
              <w:rPr>
                <w:b/>
              </w:rPr>
              <w:t>Физическая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подготовка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в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процессе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занятий</w:t>
            </w:r>
          </w:p>
        </w:tc>
        <w:tc>
          <w:tcPr>
            <w:tcW w:w="1796" w:type="dxa"/>
            <w:gridSpan w:val="3"/>
            <w:tcBorders>
              <w:left w:val="single" w:sz="4" w:space="0" w:color="auto"/>
            </w:tcBorders>
          </w:tcPr>
          <w:p w:rsidR="00896793" w:rsidRDefault="00896793" w:rsidP="00E928E4">
            <w:pPr>
              <w:pStyle w:val="TableParagraph"/>
              <w:spacing w:line="229" w:lineRule="exact"/>
              <w:rPr>
                <w:b/>
              </w:rPr>
            </w:pPr>
          </w:p>
        </w:tc>
      </w:tr>
      <w:tr w:rsidR="00896793" w:rsidTr="00896793">
        <w:trPr>
          <w:trHeight w:val="253"/>
        </w:trPr>
        <w:tc>
          <w:tcPr>
            <w:tcW w:w="855" w:type="dxa"/>
          </w:tcPr>
          <w:p w:rsidR="00896793" w:rsidRDefault="00896793" w:rsidP="00DD66A5">
            <w:pPr>
              <w:pStyle w:val="TableParagraph"/>
              <w:spacing w:line="240" w:lineRule="auto"/>
              <w:rPr>
                <w:sz w:val="18"/>
              </w:rPr>
            </w:pPr>
          </w:p>
        </w:tc>
        <w:tc>
          <w:tcPr>
            <w:tcW w:w="5553" w:type="dxa"/>
            <w:gridSpan w:val="2"/>
          </w:tcPr>
          <w:p w:rsidR="00896793" w:rsidRDefault="00896793" w:rsidP="00E928E4">
            <w:pPr>
              <w:pStyle w:val="TableParagraph"/>
              <w:ind w:right="3017"/>
              <w:rPr>
                <w:b/>
              </w:rPr>
            </w:pPr>
            <w:r>
              <w:rPr>
                <w:b/>
              </w:rPr>
              <w:t>Итого</w:t>
            </w:r>
          </w:p>
        </w:tc>
        <w:tc>
          <w:tcPr>
            <w:tcW w:w="4111" w:type="dxa"/>
            <w:gridSpan w:val="5"/>
          </w:tcPr>
          <w:p w:rsidR="00896793" w:rsidRPr="00896793" w:rsidRDefault="00896793" w:rsidP="00DD66A5">
            <w:pPr>
              <w:pStyle w:val="TableParagraph"/>
              <w:ind w:left="508" w:right="499"/>
              <w:jc w:val="center"/>
              <w:rPr>
                <w:b/>
                <w:lang w:val="tt-RU"/>
              </w:rPr>
            </w:pPr>
            <w:r>
              <w:rPr>
                <w:b/>
              </w:rPr>
              <w:t>3</w:t>
            </w:r>
            <w:r>
              <w:rPr>
                <w:b/>
                <w:lang w:val="tt-RU"/>
              </w:rPr>
              <w:t>5</w:t>
            </w:r>
          </w:p>
        </w:tc>
      </w:tr>
    </w:tbl>
    <w:p w:rsidR="00C7726A" w:rsidRDefault="00C7726A" w:rsidP="00C7726A">
      <w:pPr>
        <w:jc w:val="center"/>
        <w:sectPr w:rsidR="00C7726A">
          <w:pgSz w:w="11910" w:h="16840"/>
          <w:pgMar w:top="1040" w:right="720" w:bottom="280" w:left="1020" w:header="720" w:footer="720" w:gutter="0"/>
          <w:cols w:space="720"/>
        </w:sectPr>
      </w:pPr>
    </w:p>
    <w:p w:rsidR="00F20BF9" w:rsidRDefault="00F20BF9" w:rsidP="00DF54E7">
      <w:pPr>
        <w:spacing w:before="68"/>
        <w:ind w:left="2543"/>
      </w:pPr>
    </w:p>
    <w:sectPr w:rsidR="00F20BF9">
      <w:pgSz w:w="11910" w:h="16840"/>
      <w:pgMar w:top="1120" w:right="720" w:bottom="280" w:left="10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401A96B2"/>
    <w:lvl w:ilvl="0">
      <w:numFmt w:val="bullet"/>
      <w:lvlText w:val="*"/>
      <w:lvlJc w:val="left"/>
    </w:lvl>
  </w:abstractNum>
  <w:abstractNum w:abstractNumId="1">
    <w:nsid w:val="000A351F"/>
    <w:multiLevelType w:val="hybridMultilevel"/>
    <w:tmpl w:val="542C8B04"/>
    <w:lvl w:ilvl="0" w:tplc="7A627500">
      <w:start w:val="1"/>
      <w:numFmt w:val="decimal"/>
      <w:lvlText w:val="%1."/>
      <w:lvlJc w:val="left"/>
      <w:pPr>
        <w:ind w:left="257" w:hanging="18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2"/>
        <w:szCs w:val="22"/>
        <w:lang w:val="ru-RU" w:eastAsia="en-US" w:bidi="ar-SA"/>
      </w:rPr>
    </w:lvl>
    <w:lvl w:ilvl="1" w:tplc="DF627296">
      <w:numFmt w:val="bullet"/>
      <w:lvlText w:val="•"/>
      <w:lvlJc w:val="left"/>
      <w:pPr>
        <w:ind w:left="1250" w:hanging="183"/>
      </w:pPr>
      <w:rPr>
        <w:rFonts w:hint="default"/>
        <w:lang w:val="ru-RU" w:eastAsia="en-US" w:bidi="ar-SA"/>
      </w:rPr>
    </w:lvl>
    <w:lvl w:ilvl="2" w:tplc="73248AD4">
      <w:numFmt w:val="bullet"/>
      <w:lvlText w:val="•"/>
      <w:lvlJc w:val="left"/>
      <w:pPr>
        <w:ind w:left="2240" w:hanging="183"/>
      </w:pPr>
      <w:rPr>
        <w:rFonts w:hint="default"/>
        <w:lang w:val="ru-RU" w:eastAsia="en-US" w:bidi="ar-SA"/>
      </w:rPr>
    </w:lvl>
    <w:lvl w:ilvl="3" w:tplc="57FE32AC">
      <w:numFmt w:val="bullet"/>
      <w:lvlText w:val="•"/>
      <w:lvlJc w:val="left"/>
      <w:pPr>
        <w:ind w:left="3231" w:hanging="183"/>
      </w:pPr>
      <w:rPr>
        <w:rFonts w:hint="default"/>
        <w:lang w:val="ru-RU" w:eastAsia="en-US" w:bidi="ar-SA"/>
      </w:rPr>
    </w:lvl>
    <w:lvl w:ilvl="4" w:tplc="6E2E6A92">
      <w:numFmt w:val="bullet"/>
      <w:lvlText w:val="•"/>
      <w:lvlJc w:val="left"/>
      <w:pPr>
        <w:ind w:left="4221" w:hanging="183"/>
      </w:pPr>
      <w:rPr>
        <w:rFonts w:hint="default"/>
        <w:lang w:val="ru-RU" w:eastAsia="en-US" w:bidi="ar-SA"/>
      </w:rPr>
    </w:lvl>
    <w:lvl w:ilvl="5" w:tplc="C5108FD8">
      <w:numFmt w:val="bullet"/>
      <w:lvlText w:val="•"/>
      <w:lvlJc w:val="left"/>
      <w:pPr>
        <w:ind w:left="5212" w:hanging="183"/>
      </w:pPr>
      <w:rPr>
        <w:rFonts w:hint="default"/>
        <w:lang w:val="ru-RU" w:eastAsia="en-US" w:bidi="ar-SA"/>
      </w:rPr>
    </w:lvl>
    <w:lvl w:ilvl="6" w:tplc="B4F4AC40">
      <w:numFmt w:val="bullet"/>
      <w:lvlText w:val="•"/>
      <w:lvlJc w:val="left"/>
      <w:pPr>
        <w:ind w:left="6202" w:hanging="183"/>
      </w:pPr>
      <w:rPr>
        <w:rFonts w:hint="default"/>
        <w:lang w:val="ru-RU" w:eastAsia="en-US" w:bidi="ar-SA"/>
      </w:rPr>
    </w:lvl>
    <w:lvl w:ilvl="7" w:tplc="8DD49D72">
      <w:numFmt w:val="bullet"/>
      <w:lvlText w:val="•"/>
      <w:lvlJc w:val="left"/>
      <w:pPr>
        <w:ind w:left="7192" w:hanging="183"/>
      </w:pPr>
      <w:rPr>
        <w:rFonts w:hint="default"/>
        <w:lang w:val="ru-RU" w:eastAsia="en-US" w:bidi="ar-SA"/>
      </w:rPr>
    </w:lvl>
    <w:lvl w:ilvl="8" w:tplc="AC4EE08E">
      <w:numFmt w:val="bullet"/>
      <w:lvlText w:val="•"/>
      <w:lvlJc w:val="left"/>
      <w:pPr>
        <w:ind w:left="8183" w:hanging="183"/>
      </w:pPr>
      <w:rPr>
        <w:rFonts w:hint="default"/>
        <w:lang w:val="ru-RU" w:eastAsia="en-US" w:bidi="ar-SA"/>
      </w:rPr>
    </w:lvl>
  </w:abstractNum>
  <w:abstractNum w:abstractNumId="2">
    <w:nsid w:val="060E7F49"/>
    <w:multiLevelType w:val="hybridMultilevel"/>
    <w:tmpl w:val="AA4A787C"/>
    <w:lvl w:ilvl="0" w:tplc="B2A04C16">
      <w:start w:val="1"/>
      <w:numFmt w:val="decimal"/>
      <w:lvlText w:val="%1."/>
      <w:lvlJc w:val="left"/>
      <w:pPr>
        <w:ind w:left="257" w:hanging="18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2"/>
        <w:szCs w:val="22"/>
        <w:lang w:val="ru-RU" w:eastAsia="en-US" w:bidi="ar-SA"/>
      </w:rPr>
    </w:lvl>
    <w:lvl w:ilvl="1" w:tplc="4E20AE26">
      <w:numFmt w:val="bullet"/>
      <w:lvlText w:val="•"/>
      <w:lvlJc w:val="left"/>
      <w:pPr>
        <w:ind w:left="1250" w:hanging="183"/>
      </w:pPr>
      <w:rPr>
        <w:rFonts w:hint="default"/>
        <w:lang w:val="ru-RU" w:eastAsia="en-US" w:bidi="ar-SA"/>
      </w:rPr>
    </w:lvl>
    <w:lvl w:ilvl="2" w:tplc="742C28B6">
      <w:numFmt w:val="bullet"/>
      <w:lvlText w:val="•"/>
      <w:lvlJc w:val="left"/>
      <w:pPr>
        <w:ind w:left="2240" w:hanging="183"/>
      </w:pPr>
      <w:rPr>
        <w:rFonts w:hint="default"/>
        <w:lang w:val="ru-RU" w:eastAsia="en-US" w:bidi="ar-SA"/>
      </w:rPr>
    </w:lvl>
    <w:lvl w:ilvl="3" w:tplc="2FDA0554">
      <w:numFmt w:val="bullet"/>
      <w:lvlText w:val="•"/>
      <w:lvlJc w:val="left"/>
      <w:pPr>
        <w:ind w:left="3231" w:hanging="183"/>
      </w:pPr>
      <w:rPr>
        <w:rFonts w:hint="default"/>
        <w:lang w:val="ru-RU" w:eastAsia="en-US" w:bidi="ar-SA"/>
      </w:rPr>
    </w:lvl>
    <w:lvl w:ilvl="4" w:tplc="E4402F96">
      <w:numFmt w:val="bullet"/>
      <w:lvlText w:val="•"/>
      <w:lvlJc w:val="left"/>
      <w:pPr>
        <w:ind w:left="4221" w:hanging="183"/>
      </w:pPr>
      <w:rPr>
        <w:rFonts w:hint="default"/>
        <w:lang w:val="ru-RU" w:eastAsia="en-US" w:bidi="ar-SA"/>
      </w:rPr>
    </w:lvl>
    <w:lvl w:ilvl="5" w:tplc="021641F0">
      <w:numFmt w:val="bullet"/>
      <w:lvlText w:val="•"/>
      <w:lvlJc w:val="left"/>
      <w:pPr>
        <w:ind w:left="5212" w:hanging="183"/>
      </w:pPr>
      <w:rPr>
        <w:rFonts w:hint="default"/>
        <w:lang w:val="ru-RU" w:eastAsia="en-US" w:bidi="ar-SA"/>
      </w:rPr>
    </w:lvl>
    <w:lvl w:ilvl="6" w:tplc="036EE85A">
      <w:numFmt w:val="bullet"/>
      <w:lvlText w:val="•"/>
      <w:lvlJc w:val="left"/>
      <w:pPr>
        <w:ind w:left="6202" w:hanging="183"/>
      </w:pPr>
      <w:rPr>
        <w:rFonts w:hint="default"/>
        <w:lang w:val="ru-RU" w:eastAsia="en-US" w:bidi="ar-SA"/>
      </w:rPr>
    </w:lvl>
    <w:lvl w:ilvl="7" w:tplc="5C8A9C34">
      <w:numFmt w:val="bullet"/>
      <w:lvlText w:val="•"/>
      <w:lvlJc w:val="left"/>
      <w:pPr>
        <w:ind w:left="7192" w:hanging="183"/>
      </w:pPr>
      <w:rPr>
        <w:rFonts w:hint="default"/>
        <w:lang w:val="ru-RU" w:eastAsia="en-US" w:bidi="ar-SA"/>
      </w:rPr>
    </w:lvl>
    <w:lvl w:ilvl="8" w:tplc="039A8E00">
      <w:numFmt w:val="bullet"/>
      <w:lvlText w:val="•"/>
      <w:lvlJc w:val="left"/>
      <w:pPr>
        <w:ind w:left="8183" w:hanging="183"/>
      </w:pPr>
      <w:rPr>
        <w:rFonts w:hint="default"/>
        <w:lang w:val="ru-RU" w:eastAsia="en-US" w:bidi="ar-SA"/>
      </w:rPr>
    </w:lvl>
  </w:abstractNum>
  <w:abstractNum w:abstractNumId="3">
    <w:nsid w:val="0EAC09E3"/>
    <w:multiLevelType w:val="hybridMultilevel"/>
    <w:tmpl w:val="DAD0F28A"/>
    <w:lvl w:ilvl="0" w:tplc="4066104E">
      <w:start w:val="5"/>
      <w:numFmt w:val="decimal"/>
      <w:lvlText w:val="%1"/>
      <w:lvlJc w:val="left"/>
      <w:pPr>
        <w:ind w:left="439" w:hanging="183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w w:val="100"/>
        <w:sz w:val="24"/>
        <w:szCs w:val="24"/>
        <w:u w:val="single" w:color="000000"/>
        <w:lang w:val="ru-RU" w:eastAsia="en-US" w:bidi="ar-SA"/>
      </w:rPr>
    </w:lvl>
    <w:lvl w:ilvl="1" w:tplc="F530F1B0">
      <w:numFmt w:val="bullet"/>
      <w:lvlText w:val="•"/>
      <w:lvlJc w:val="left"/>
      <w:pPr>
        <w:ind w:left="1412" w:hanging="183"/>
      </w:pPr>
      <w:rPr>
        <w:rFonts w:hint="default"/>
        <w:lang w:val="ru-RU" w:eastAsia="en-US" w:bidi="ar-SA"/>
      </w:rPr>
    </w:lvl>
    <w:lvl w:ilvl="2" w:tplc="92E62AA6">
      <w:numFmt w:val="bullet"/>
      <w:lvlText w:val="•"/>
      <w:lvlJc w:val="left"/>
      <w:pPr>
        <w:ind w:left="2384" w:hanging="183"/>
      </w:pPr>
      <w:rPr>
        <w:rFonts w:hint="default"/>
        <w:lang w:val="ru-RU" w:eastAsia="en-US" w:bidi="ar-SA"/>
      </w:rPr>
    </w:lvl>
    <w:lvl w:ilvl="3" w:tplc="A33A7E6A">
      <w:numFmt w:val="bullet"/>
      <w:lvlText w:val="•"/>
      <w:lvlJc w:val="left"/>
      <w:pPr>
        <w:ind w:left="3357" w:hanging="183"/>
      </w:pPr>
      <w:rPr>
        <w:rFonts w:hint="default"/>
        <w:lang w:val="ru-RU" w:eastAsia="en-US" w:bidi="ar-SA"/>
      </w:rPr>
    </w:lvl>
    <w:lvl w:ilvl="4" w:tplc="4F0CDF6E">
      <w:numFmt w:val="bullet"/>
      <w:lvlText w:val="•"/>
      <w:lvlJc w:val="left"/>
      <w:pPr>
        <w:ind w:left="4329" w:hanging="183"/>
      </w:pPr>
      <w:rPr>
        <w:rFonts w:hint="default"/>
        <w:lang w:val="ru-RU" w:eastAsia="en-US" w:bidi="ar-SA"/>
      </w:rPr>
    </w:lvl>
    <w:lvl w:ilvl="5" w:tplc="3CC80EEE">
      <w:numFmt w:val="bullet"/>
      <w:lvlText w:val="•"/>
      <w:lvlJc w:val="left"/>
      <w:pPr>
        <w:ind w:left="5302" w:hanging="183"/>
      </w:pPr>
      <w:rPr>
        <w:rFonts w:hint="default"/>
        <w:lang w:val="ru-RU" w:eastAsia="en-US" w:bidi="ar-SA"/>
      </w:rPr>
    </w:lvl>
    <w:lvl w:ilvl="6" w:tplc="20409F9C">
      <w:numFmt w:val="bullet"/>
      <w:lvlText w:val="•"/>
      <w:lvlJc w:val="left"/>
      <w:pPr>
        <w:ind w:left="6274" w:hanging="183"/>
      </w:pPr>
      <w:rPr>
        <w:rFonts w:hint="default"/>
        <w:lang w:val="ru-RU" w:eastAsia="en-US" w:bidi="ar-SA"/>
      </w:rPr>
    </w:lvl>
    <w:lvl w:ilvl="7" w:tplc="8F2E741C">
      <w:numFmt w:val="bullet"/>
      <w:lvlText w:val="•"/>
      <w:lvlJc w:val="left"/>
      <w:pPr>
        <w:ind w:left="7246" w:hanging="183"/>
      </w:pPr>
      <w:rPr>
        <w:rFonts w:hint="default"/>
        <w:lang w:val="ru-RU" w:eastAsia="en-US" w:bidi="ar-SA"/>
      </w:rPr>
    </w:lvl>
    <w:lvl w:ilvl="8" w:tplc="EEAA8334">
      <w:numFmt w:val="bullet"/>
      <w:lvlText w:val="•"/>
      <w:lvlJc w:val="left"/>
      <w:pPr>
        <w:ind w:left="8219" w:hanging="183"/>
      </w:pPr>
      <w:rPr>
        <w:rFonts w:hint="default"/>
        <w:lang w:val="ru-RU" w:eastAsia="en-US" w:bidi="ar-SA"/>
      </w:rPr>
    </w:lvl>
  </w:abstractNum>
  <w:abstractNum w:abstractNumId="4">
    <w:nsid w:val="10332742"/>
    <w:multiLevelType w:val="hybridMultilevel"/>
    <w:tmpl w:val="AFBADDC0"/>
    <w:lvl w:ilvl="0" w:tplc="D1FC2BC0">
      <w:start w:val="1"/>
      <w:numFmt w:val="decimal"/>
      <w:lvlText w:val="%1."/>
      <w:lvlJc w:val="left"/>
      <w:pPr>
        <w:ind w:left="257" w:hanging="18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2"/>
        <w:szCs w:val="22"/>
        <w:lang w:val="ru-RU" w:eastAsia="en-US" w:bidi="ar-SA"/>
      </w:rPr>
    </w:lvl>
    <w:lvl w:ilvl="1" w:tplc="E3FA73A6">
      <w:numFmt w:val="bullet"/>
      <w:lvlText w:val="•"/>
      <w:lvlJc w:val="left"/>
      <w:pPr>
        <w:ind w:left="1250" w:hanging="183"/>
      </w:pPr>
      <w:rPr>
        <w:rFonts w:hint="default"/>
        <w:lang w:val="ru-RU" w:eastAsia="en-US" w:bidi="ar-SA"/>
      </w:rPr>
    </w:lvl>
    <w:lvl w:ilvl="2" w:tplc="0D9802CC">
      <w:numFmt w:val="bullet"/>
      <w:lvlText w:val="•"/>
      <w:lvlJc w:val="left"/>
      <w:pPr>
        <w:ind w:left="2240" w:hanging="183"/>
      </w:pPr>
      <w:rPr>
        <w:rFonts w:hint="default"/>
        <w:lang w:val="ru-RU" w:eastAsia="en-US" w:bidi="ar-SA"/>
      </w:rPr>
    </w:lvl>
    <w:lvl w:ilvl="3" w:tplc="B82AA688">
      <w:numFmt w:val="bullet"/>
      <w:lvlText w:val="•"/>
      <w:lvlJc w:val="left"/>
      <w:pPr>
        <w:ind w:left="3231" w:hanging="183"/>
      </w:pPr>
      <w:rPr>
        <w:rFonts w:hint="default"/>
        <w:lang w:val="ru-RU" w:eastAsia="en-US" w:bidi="ar-SA"/>
      </w:rPr>
    </w:lvl>
    <w:lvl w:ilvl="4" w:tplc="179E537E">
      <w:numFmt w:val="bullet"/>
      <w:lvlText w:val="•"/>
      <w:lvlJc w:val="left"/>
      <w:pPr>
        <w:ind w:left="4221" w:hanging="183"/>
      </w:pPr>
      <w:rPr>
        <w:rFonts w:hint="default"/>
        <w:lang w:val="ru-RU" w:eastAsia="en-US" w:bidi="ar-SA"/>
      </w:rPr>
    </w:lvl>
    <w:lvl w:ilvl="5" w:tplc="7700B25E">
      <w:numFmt w:val="bullet"/>
      <w:lvlText w:val="•"/>
      <w:lvlJc w:val="left"/>
      <w:pPr>
        <w:ind w:left="5212" w:hanging="183"/>
      </w:pPr>
      <w:rPr>
        <w:rFonts w:hint="default"/>
        <w:lang w:val="ru-RU" w:eastAsia="en-US" w:bidi="ar-SA"/>
      </w:rPr>
    </w:lvl>
    <w:lvl w:ilvl="6" w:tplc="66F676CE">
      <w:numFmt w:val="bullet"/>
      <w:lvlText w:val="•"/>
      <w:lvlJc w:val="left"/>
      <w:pPr>
        <w:ind w:left="6202" w:hanging="183"/>
      </w:pPr>
      <w:rPr>
        <w:rFonts w:hint="default"/>
        <w:lang w:val="ru-RU" w:eastAsia="en-US" w:bidi="ar-SA"/>
      </w:rPr>
    </w:lvl>
    <w:lvl w:ilvl="7" w:tplc="5D16924A">
      <w:numFmt w:val="bullet"/>
      <w:lvlText w:val="•"/>
      <w:lvlJc w:val="left"/>
      <w:pPr>
        <w:ind w:left="7192" w:hanging="183"/>
      </w:pPr>
      <w:rPr>
        <w:rFonts w:hint="default"/>
        <w:lang w:val="ru-RU" w:eastAsia="en-US" w:bidi="ar-SA"/>
      </w:rPr>
    </w:lvl>
    <w:lvl w:ilvl="8" w:tplc="B9C8A86A">
      <w:numFmt w:val="bullet"/>
      <w:lvlText w:val="•"/>
      <w:lvlJc w:val="left"/>
      <w:pPr>
        <w:ind w:left="8183" w:hanging="183"/>
      </w:pPr>
      <w:rPr>
        <w:rFonts w:hint="default"/>
        <w:lang w:val="ru-RU" w:eastAsia="en-US" w:bidi="ar-SA"/>
      </w:rPr>
    </w:lvl>
  </w:abstractNum>
  <w:abstractNum w:abstractNumId="5">
    <w:nsid w:val="156D1859"/>
    <w:multiLevelType w:val="hybridMultilevel"/>
    <w:tmpl w:val="A6F2459C"/>
    <w:lvl w:ilvl="0" w:tplc="E6226B16">
      <w:start w:val="1"/>
      <w:numFmt w:val="decimal"/>
      <w:lvlText w:val="%1."/>
      <w:lvlJc w:val="left"/>
      <w:pPr>
        <w:ind w:left="257" w:hanging="18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2"/>
        <w:szCs w:val="22"/>
        <w:lang w:val="ru-RU" w:eastAsia="en-US" w:bidi="ar-SA"/>
      </w:rPr>
    </w:lvl>
    <w:lvl w:ilvl="1" w:tplc="A4F4AE5E">
      <w:numFmt w:val="bullet"/>
      <w:lvlText w:val="•"/>
      <w:lvlJc w:val="left"/>
      <w:pPr>
        <w:ind w:left="1250" w:hanging="183"/>
      </w:pPr>
      <w:rPr>
        <w:rFonts w:hint="default"/>
        <w:lang w:val="ru-RU" w:eastAsia="en-US" w:bidi="ar-SA"/>
      </w:rPr>
    </w:lvl>
    <w:lvl w:ilvl="2" w:tplc="BABC3A76">
      <w:numFmt w:val="bullet"/>
      <w:lvlText w:val="•"/>
      <w:lvlJc w:val="left"/>
      <w:pPr>
        <w:ind w:left="2240" w:hanging="183"/>
      </w:pPr>
      <w:rPr>
        <w:rFonts w:hint="default"/>
        <w:lang w:val="ru-RU" w:eastAsia="en-US" w:bidi="ar-SA"/>
      </w:rPr>
    </w:lvl>
    <w:lvl w:ilvl="3" w:tplc="3774D178">
      <w:numFmt w:val="bullet"/>
      <w:lvlText w:val="•"/>
      <w:lvlJc w:val="left"/>
      <w:pPr>
        <w:ind w:left="3231" w:hanging="183"/>
      </w:pPr>
      <w:rPr>
        <w:rFonts w:hint="default"/>
        <w:lang w:val="ru-RU" w:eastAsia="en-US" w:bidi="ar-SA"/>
      </w:rPr>
    </w:lvl>
    <w:lvl w:ilvl="4" w:tplc="8614254E">
      <w:numFmt w:val="bullet"/>
      <w:lvlText w:val="•"/>
      <w:lvlJc w:val="left"/>
      <w:pPr>
        <w:ind w:left="4221" w:hanging="183"/>
      </w:pPr>
      <w:rPr>
        <w:rFonts w:hint="default"/>
        <w:lang w:val="ru-RU" w:eastAsia="en-US" w:bidi="ar-SA"/>
      </w:rPr>
    </w:lvl>
    <w:lvl w:ilvl="5" w:tplc="6D302E6C">
      <w:numFmt w:val="bullet"/>
      <w:lvlText w:val="•"/>
      <w:lvlJc w:val="left"/>
      <w:pPr>
        <w:ind w:left="5212" w:hanging="183"/>
      </w:pPr>
      <w:rPr>
        <w:rFonts w:hint="default"/>
        <w:lang w:val="ru-RU" w:eastAsia="en-US" w:bidi="ar-SA"/>
      </w:rPr>
    </w:lvl>
    <w:lvl w:ilvl="6" w:tplc="3AC4E1A0">
      <w:numFmt w:val="bullet"/>
      <w:lvlText w:val="•"/>
      <w:lvlJc w:val="left"/>
      <w:pPr>
        <w:ind w:left="6202" w:hanging="183"/>
      </w:pPr>
      <w:rPr>
        <w:rFonts w:hint="default"/>
        <w:lang w:val="ru-RU" w:eastAsia="en-US" w:bidi="ar-SA"/>
      </w:rPr>
    </w:lvl>
    <w:lvl w:ilvl="7" w:tplc="567427FE">
      <w:numFmt w:val="bullet"/>
      <w:lvlText w:val="•"/>
      <w:lvlJc w:val="left"/>
      <w:pPr>
        <w:ind w:left="7192" w:hanging="183"/>
      </w:pPr>
      <w:rPr>
        <w:rFonts w:hint="default"/>
        <w:lang w:val="ru-RU" w:eastAsia="en-US" w:bidi="ar-SA"/>
      </w:rPr>
    </w:lvl>
    <w:lvl w:ilvl="8" w:tplc="B20E6034">
      <w:numFmt w:val="bullet"/>
      <w:lvlText w:val="•"/>
      <w:lvlJc w:val="left"/>
      <w:pPr>
        <w:ind w:left="8183" w:hanging="183"/>
      </w:pPr>
      <w:rPr>
        <w:rFonts w:hint="default"/>
        <w:lang w:val="ru-RU" w:eastAsia="en-US" w:bidi="ar-SA"/>
      </w:rPr>
    </w:lvl>
  </w:abstractNum>
  <w:abstractNum w:abstractNumId="6">
    <w:nsid w:val="198B3164"/>
    <w:multiLevelType w:val="hybridMultilevel"/>
    <w:tmpl w:val="EE56D976"/>
    <w:lvl w:ilvl="0" w:tplc="392A6512">
      <w:start w:val="1"/>
      <w:numFmt w:val="decimal"/>
      <w:lvlText w:val="%1."/>
      <w:lvlJc w:val="left"/>
      <w:pPr>
        <w:ind w:left="257" w:hanging="18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2"/>
        <w:szCs w:val="22"/>
        <w:lang w:val="ru-RU" w:eastAsia="en-US" w:bidi="ar-SA"/>
      </w:rPr>
    </w:lvl>
    <w:lvl w:ilvl="1" w:tplc="F084C24E">
      <w:numFmt w:val="bullet"/>
      <w:lvlText w:val="•"/>
      <w:lvlJc w:val="left"/>
      <w:pPr>
        <w:ind w:left="1250" w:hanging="183"/>
      </w:pPr>
      <w:rPr>
        <w:rFonts w:hint="default"/>
        <w:lang w:val="ru-RU" w:eastAsia="en-US" w:bidi="ar-SA"/>
      </w:rPr>
    </w:lvl>
    <w:lvl w:ilvl="2" w:tplc="A07C5940">
      <w:numFmt w:val="bullet"/>
      <w:lvlText w:val="•"/>
      <w:lvlJc w:val="left"/>
      <w:pPr>
        <w:ind w:left="2240" w:hanging="183"/>
      </w:pPr>
      <w:rPr>
        <w:rFonts w:hint="default"/>
        <w:lang w:val="ru-RU" w:eastAsia="en-US" w:bidi="ar-SA"/>
      </w:rPr>
    </w:lvl>
    <w:lvl w:ilvl="3" w:tplc="563E0142">
      <w:numFmt w:val="bullet"/>
      <w:lvlText w:val="•"/>
      <w:lvlJc w:val="left"/>
      <w:pPr>
        <w:ind w:left="3231" w:hanging="183"/>
      </w:pPr>
      <w:rPr>
        <w:rFonts w:hint="default"/>
        <w:lang w:val="ru-RU" w:eastAsia="en-US" w:bidi="ar-SA"/>
      </w:rPr>
    </w:lvl>
    <w:lvl w:ilvl="4" w:tplc="7B24A10C">
      <w:numFmt w:val="bullet"/>
      <w:lvlText w:val="•"/>
      <w:lvlJc w:val="left"/>
      <w:pPr>
        <w:ind w:left="4221" w:hanging="183"/>
      </w:pPr>
      <w:rPr>
        <w:rFonts w:hint="default"/>
        <w:lang w:val="ru-RU" w:eastAsia="en-US" w:bidi="ar-SA"/>
      </w:rPr>
    </w:lvl>
    <w:lvl w:ilvl="5" w:tplc="C3D2DDD4">
      <w:numFmt w:val="bullet"/>
      <w:lvlText w:val="•"/>
      <w:lvlJc w:val="left"/>
      <w:pPr>
        <w:ind w:left="5212" w:hanging="183"/>
      </w:pPr>
      <w:rPr>
        <w:rFonts w:hint="default"/>
        <w:lang w:val="ru-RU" w:eastAsia="en-US" w:bidi="ar-SA"/>
      </w:rPr>
    </w:lvl>
    <w:lvl w:ilvl="6" w:tplc="BA34EE3C">
      <w:numFmt w:val="bullet"/>
      <w:lvlText w:val="•"/>
      <w:lvlJc w:val="left"/>
      <w:pPr>
        <w:ind w:left="6202" w:hanging="183"/>
      </w:pPr>
      <w:rPr>
        <w:rFonts w:hint="default"/>
        <w:lang w:val="ru-RU" w:eastAsia="en-US" w:bidi="ar-SA"/>
      </w:rPr>
    </w:lvl>
    <w:lvl w:ilvl="7" w:tplc="0B12101E">
      <w:numFmt w:val="bullet"/>
      <w:lvlText w:val="•"/>
      <w:lvlJc w:val="left"/>
      <w:pPr>
        <w:ind w:left="7192" w:hanging="183"/>
      </w:pPr>
      <w:rPr>
        <w:rFonts w:hint="default"/>
        <w:lang w:val="ru-RU" w:eastAsia="en-US" w:bidi="ar-SA"/>
      </w:rPr>
    </w:lvl>
    <w:lvl w:ilvl="8" w:tplc="A38A6B54">
      <w:numFmt w:val="bullet"/>
      <w:lvlText w:val="•"/>
      <w:lvlJc w:val="left"/>
      <w:pPr>
        <w:ind w:left="8183" w:hanging="183"/>
      </w:pPr>
      <w:rPr>
        <w:rFonts w:hint="default"/>
        <w:lang w:val="ru-RU" w:eastAsia="en-US" w:bidi="ar-SA"/>
      </w:rPr>
    </w:lvl>
  </w:abstractNum>
  <w:abstractNum w:abstractNumId="7">
    <w:nsid w:val="2674781E"/>
    <w:multiLevelType w:val="hybridMultilevel"/>
    <w:tmpl w:val="E38E76A4"/>
    <w:lvl w:ilvl="0" w:tplc="DB8E7EFE">
      <w:start w:val="1"/>
      <w:numFmt w:val="decimal"/>
      <w:lvlText w:val="%1."/>
      <w:lvlJc w:val="left"/>
      <w:pPr>
        <w:ind w:left="257" w:hanging="18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2"/>
        <w:szCs w:val="22"/>
        <w:lang w:val="ru-RU" w:eastAsia="en-US" w:bidi="ar-SA"/>
      </w:rPr>
    </w:lvl>
    <w:lvl w:ilvl="1" w:tplc="67187F98">
      <w:numFmt w:val="bullet"/>
      <w:lvlText w:val="•"/>
      <w:lvlJc w:val="left"/>
      <w:pPr>
        <w:ind w:left="1250" w:hanging="183"/>
      </w:pPr>
      <w:rPr>
        <w:rFonts w:hint="default"/>
        <w:lang w:val="ru-RU" w:eastAsia="en-US" w:bidi="ar-SA"/>
      </w:rPr>
    </w:lvl>
    <w:lvl w:ilvl="2" w:tplc="82F2E642">
      <w:numFmt w:val="bullet"/>
      <w:lvlText w:val="•"/>
      <w:lvlJc w:val="left"/>
      <w:pPr>
        <w:ind w:left="2240" w:hanging="183"/>
      </w:pPr>
      <w:rPr>
        <w:rFonts w:hint="default"/>
        <w:lang w:val="ru-RU" w:eastAsia="en-US" w:bidi="ar-SA"/>
      </w:rPr>
    </w:lvl>
    <w:lvl w:ilvl="3" w:tplc="2FB0D418">
      <w:numFmt w:val="bullet"/>
      <w:lvlText w:val="•"/>
      <w:lvlJc w:val="left"/>
      <w:pPr>
        <w:ind w:left="3231" w:hanging="183"/>
      </w:pPr>
      <w:rPr>
        <w:rFonts w:hint="default"/>
        <w:lang w:val="ru-RU" w:eastAsia="en-US" w:bidi="ar-SA"/>
      </w:rPr>
    </w:lvl>
    <w:lvl w:ilvl="4" w:tplc="5E462770">
      <w:numFmt w:val="bullet"/>
      <w:lvlText w:val="•"/>
      <w:lvlJc w:val="left"/>
      <w:pPr>
        <w:ind w:left="4221" w:hanging="183"/>
      </w:pPr>
      <w:rPr>
        <w:rFonts w:hint="default"/>
        <w:lang w:val="ru-RU" w:eastAsia="en-US" w:bidi="ar-SA"/>
      </w:rPr>
    </w:lvl>
    <w:lvl w:ilvl="5" w:tplc="741E0462">
      <w:numFmt w:val="bullet"/>
      <w:lvlText w:val="•"/>
      <w:lvlJc w:val="left"/>
      <w:pPr>
        <w:ind w:left="5212" w:hanging="183"/>
      </w:pPr>
      <w:rPr>
        <w:rFonts w:hint="default"/>
        <w:lang w:val="ru-RU" w:eastAsia="en-US" w:bidi="ar-SA"/>
      </w:rPr>
    </w:lvl>
    <w:lvl w:ilvl="6" w:tplc="77D0C1C0">
      <w:numFmt w:val="bullet"/>
      <w:lvlText w:val="•"/>
      <w:lvlJc w:val="left"/>
      <w:pPr>
        <w:ind w:left="6202" w:hanging="183"/>
      </w:pPr>
      <w:rPr>
        <w:rFonts w:hint="default"/>
        <w:lang w:val="ru-RU" w:eastAsia="en-US" w:bidi="ar-SA"/>
      </w:rPr>
    </w:lvl>
    <w:lvl w:ilvl="7" w:tplc="859AD13E">
      <w:numFmt w:val="bullet"/>
      <w:lvlText w:val="•"/>
      <w:lvlJc w:val="left"/>
      <w:pPr>
        <w:ind w:left="7192" w:hanging="183"/>
      </w:pPr>
      <w:rPr>
        <w:rFonts w:hint="default"/>
        <w:lang w:val="ru-RU" w:eastAsia="en-US" w:bidi="ar-SA"/>
      </w:rPr>
    </w:lvl>
    <w:lvl w:ilvl="8" w:tplc="E3ACDB5C">
      <w:numFmt w:val="bullet"/>
      <w:lvlText w:val="•"/>
      <w:lvlJc w:val="left"/>
      <w:pPr>
        <w:ind w:left="8183" w:hanging="183"/>
      </w:pPr>
      <w:rPr>
        <w:rFonts w:hint="default"/>
        <w:lang w:val="ru-RU" w:eastAsia="en-US" w:bidi="ar-SA"/>
      </w:rPr>
    </w:lvl>
  </w:abstractNum>
  <w:abstractNum w:abstractNumId="8">
    <w:nsid w:val="27791039"/>
    <w:multiLevelType w:val="hybridMultilevel"/>
    <w:tmpl w:val="1F36A9E4"/>
    <w:lvl w:ilvl="0" w:tplc="0046F810">
      <w:start w:val="1"/>
      <w:numFmt w:val="decimal"/>
      <w:lvlText w:val="%1."/>
      <w:lvlJc w:val="left"/>
      <w:pPr>
        <w:ind w:left="257" w:hanging="18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2"/>
        <w:szCs w:val="22"/>
        <w:lang w:val="ru-RU" w:eastAsia="en-US" w:bidi="ar-SA"/>
      </w:rPr>
    </w:lvl>
    <w:lvl w:ilvl="1" w:tplc="37564C00">
      <w:numFmt w:val="bullet"/>
      <w:lvlText w:val="•"/>
      <w:lvlJc w:val="left"/>
      <w:pPr>
        <w:ind w:left="1250" w:hanging="183"/>
      </w:pPr>
      <w:rPr>
        <w:rFonts w:hint="default"/>
        <w:lang w:val="ru-RU" w:eastAsia="en-US" w:bidi="ar-SA"/>
      </w:rPr>
    </w:lvl>
    <w:lvl w:ilvl="2" w:tplc="1338A0B0">
      <w:numFmt w:val="bullet"/>
      <w:lvlText w:val="•"/>
      <w:lvlJc w:val="left"/>
      <w:pPr>
        <w:ind w:left="2240" w:hanging="183"/>
      </w:pPr>
      <w:rPr>
        <w:rFonts w:hint="default"/>
        <w:lang w:val="ru-RU" w:eastAsia="en-US" w:bidi="ar-SA"/>
      </w:rPr>
    </w:lvl>
    <w:lvl w:ilvl="3" w:tplc="31DC26EA">
      <w:numFmt w:val="bullet"/>
      <w:lvlText w:val="•"/>
      <w:lvlJc w:val="left"/>
      <w:pPr>
        <w:ind w:left="3231" w:hanging="183"/>
      </w:pPr>
      <w:rPr>
        <w:rFonts w:hint="default"/>
        <w:lang w:val="ru-RU" w:eastAsia="en-US" w:bidi="ar-SA"/>
      </w:rPr>
    </w:lvl>
    <w:lvl w:ilvl="4" w:tplc="5E0A2EA0">
      <w:numFmt w:val="bullet"/>
      <w:lvlText w:val="•"/>
      <w:lvlJc w:val="left"/>
      <w:pPr>
        <w:ind w:left="4221" w:hanging="183"/>
      </w:pPr>
      <w:rPr>
        <w:rFonts w:hint="default"/>
        <w:lang w:val="ru-RU" w:eastAsia="en-US" w:bidi="ar-SA"/>
      </w:rPr>
    </w:lvl>
    <w:lvl w:ilvl="5" w:tplc="2FA2C1E8">
      <w:numFmt w:val="bullet"/>
      <w:lvlText w:val="•"/>
      <w:lvlJc w:val="left"/>
      <w:pPr>
        <w:ind w:left="5212" w:hanging="183"/>
      </w:pPr>
      <w:rPr>
        <w:rFonts w:hint="default"/>
        <w:lang w:val="ru-RU" w:eastAsia="en-US" w:bidi="ar-SA"/>
      </w:rPr>
    </w:lvl>
    <w:lvl w:ilvl="6" w:tplc="70888834">
      <w:numFmt w:val="bullet"/>
      <w:lvlText w:val="•"/>
      <w:lvlJc w:val="left"/>
      <w:pPr>
        <w:ind w:left="6202" w:hanging="183"/>
      </w:pPr>
      <w:rPr>
        <w:rFonts w:hint="default"/>
        <w:lang w:val="ru-RU" w:eastAsia="en-US" w:bidi="ar-SA"/>
      </w:rPr>
    </w:lvl>
    <w:lvl w:ilvl="7" w:tplc="9EAE1D9E">
      <w:numFmt w:val="bullet"/>
      <w:lvlText w:val="•"/>
      <w:lvlJc w:val="left"/>
      <w:pPr>
        <w:ind w:left="7192" w:hanging="183"/>
      </w:pPr>
      <w:rPr>
        <w:rFonts w:hint="default"/>
        <w:lang w:val="ru-RU" w:eastAsia="en-US" w:bidi="ar-SA"/>
      </w:rPr>
    </w:lvl>
    <w:lvl w:ilvl="8" w:tplc="A37AF2A6">
      <w:numFmt w:val="bullet"/>
      <w:lvlText w:val="•"/>
      <w:lvlJc w:val="left"/>
      <w:pPr>
        <w:ind w:left="8183" w:hanging="183"/>
      </w:pPr>
      <w:rPr>
        <w:rFonts w:hint="default"/>
        <w:lang w:val="ru-RU" w:eastAsia="en-US" w:bidi="ar-SA"/>
      </w:rPr>
    </w:lvl>
  </w:abstractNum>
  <w:abstractNum w:abstractNumId="9">
    <w:nsid w:val="329943C8"/>
    <w:multiLevelType w:val="hybridMultilevel"/>
    <w:tmpl w:val="31B09642"/>
    <w:lvl w:ilvl="0" w:tplc="C67C018A">
      <w:start w:val="1"/>
      <w:numFmt w:val="decimal"/>
      <w:lvlText w:val="%1."/>
      <w:lvlJc w:val="left"/>
      <w:pPr>
        <w:ind w:left="257" w:hanging="18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2"/>
        <w:szCs w:val="22"/>
        <w:lang w:val="ru-RU" w:eastAsia="en-US" w:bidi="ar-SA"/>
      </w:rPr>
    </w:lvl>
    <w:lvl w:ilvl="1" w:tplc="505C5866">
      <w:numFmt w:val="bullet"/>
      <w:lvlText w:val="•"/>
      <w:lvlJc w:val="left"/>
      <w:pPr>
        <w:ind w:left="1250" w:hanging="183"/>
      </w:pPr>
      <w:rPr>
        <w:rFonts w:hint="default"/>
        <w:lang w:val="ru-RU" w:eastAsia="en-US" w:bidi="ar-SA"/>
      </w:rPr>
    </w:lvl>
    <w:lvl w:ilvl="2" w:tplc="B62C6B1C">
      <w:numFmt w:val="bullet"/>
      <w:lvlText w:val="•"/>
      <w:lvlJc w:val="left"/>
      <w:pPr>
        <w:ind w:left="2240" w:hanging="183"/>
      </w:pPr>
      <w:rPr>
        <w:rFonts w:hint="default"/>
        <w:lang w:val="ru-RU" w:eastAsia="en-US" w:bidi="ar-SA"/>
      </w:rPr>
    </w:lvl>
    <w:lvl w:ilvl="3" w:tplc="AC20B356">
      <w:numFmt w:val="bullet"/>
      <w:lvlText w:val="•"/>
      <w:lvlJc w:val="left"/>
      <w:pPr>
        <w:ind w:left="3231" w:hanging="183"/>
      </w:pPr>
      <w:rPr>
        <w:rFonts w:hint="default"/>
        <w:lang w:val="ru-RU" w:eastAsia="en-US" w:bidi="ar-SA"/>
      </w:rPr>
    </w:lvl>
    <w:lvl w:ilvl="4" w:tplc="9F8E9E60">
      <w:numFmt w:val="bullet"/>
      <w:lvlText w:val="•"/>
      <w:lvlJc w:val="left"/>
      <w:pPr>
        <w:ind w:left="4221" w:hanging="183"/>
      </w:pPr>
      <w:rPr>
        <w:rFonts w:hint="default"/>
        <w:lang w:val="ru-RU" w:eastAsia="en-US" w:bidi="ar-SA"/>
      </w:rPr>
    </w:lvl>
    <w:lvl w:ilvl="5" w:tplc="4B94DCB0">
      <w:numFmt w:val="bullet"/>
      <w:lvlText w:val="•"/>
      <w:lvlJc w:val="left"/>
      <w:pPr>
        <w:ind w:left="5212" w:hanging="183"/>
      </w:pPr>
      <w:rPr>
        <w:rFonts w:hint="default"/>
        <w:lang w:val="ru-RU" w:eastAsia="en-US" w:bidi="ar-SA"/>
      </w:rPr>
    </w:lvl>
    <w:lvl w:ilvl="6" w:tplc="F92CBD2C">
      <w:numFmt w:val="bullet"/>
      <w:lvlText w:val="•"/>
      <w:lvlJc w:val="left"/>
      <w:pPr>
        <w:ind w:left="6202" w:hanging="183"/>
      </w:pPr>
      <w:rPr>
        <w:rFonts w:hint="default"/>
        <w:lang w:val="ru-RU" w:eastAsia="en-US" w:bidi="ar-SA"/>
      </w:rPr>
    </w:lvl>
    <w:lvl w:ilvl="7" w:tplc="ED22CD62">
      <w:numFmt w:val="bullet"/>
      <w:lvlText w:val="•"/>
      <w:lvlJc w:val="left"/>
      <w:pPr>
        <w:ind w:left="7192" w:hanging="183"/>
      </w:pPr>
      <w:rPr>
        <w:rFonts w:hint="default"/>
        <w:lang w:val="ru-RU" w:eastAsia="en-US" w:bidi="ar-SA"/>
      </w:rPr>
    </w:lvl>
    <w:lvl w:ilvl="8" w:tplc="D41E2EDA">
      <w:numFmt w:val="bullet"/>
      <w:lvlText w:val="•"/>
      <w:lvlJc w:val="left"/>
      <w:pPr>
        <w:ind w:left="8183" w:hanging="183"/>
      </w:pPr>
      <w:rPr>
        <w:rFonts w:hint="default"/>
        <w:lang w:val="ru-RU" w:eastAsia="en-US" w:bidi="ar-SA"/>
      </w:rPr>
    </w:lvl>
  </w:abstractNum>
  <w:abstractNum w:abstractNumId="10">
    <w:nsid w:val="34DB635B"/>
    <w:multiLevelType w:val="hybridMultilevel"/>
    <w:tmpl w:val="FA146014"/>
    <w:lvl w:ilvl="0" w:tplc="041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1">
    <w:nsid w:val="408148BF"/>
    <w:multiLevelType w:val="hybridMultilevel"/>
    <w:tmpl w:val="29B66FF8"/>
    <w:lvl w:ilvl="0" w:tplc="D85CB88C">
      <w:start w:val="1"/>
      <w:numFmt w:val="decimal"/>
      <w:lvlText w:val="%1."/>
      <w:lvlJc w:val="left"/>
      <w:pPr>
        <w:ind w:left="257" w:hanging="18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2"/>
        <w:szCs w:val="22"/>
        <w:lang w:val="ru-RU" w:eastAsia="en-US" w:bidi="ar-SA"/>
      </w:rPr>
    </w:lvl>
    <w:lvl w:ilvl="1" w:tplc="5304425C">
      <w:numFmt w:val="bullet"/>
      <w:lvlText w:val="•"/>
      <w:lvlJc w:val="left"/>
      <w:pPr>
        <w:ind w:left="1250" w:hanging="183"/>
      </w:pPr>
      <w:rPr>
        <w:rFonts w:hint="default"/>
        <w:lang w:val="ru-RU" w:eastAsia="en-US" w:bidi="ar-SA"/>
      </w:rPr>
    </w:lvl>
    <w:lvl w:ilvl="2" w:tplc="556C869E">
      <w:numFmt w:val="bullet"/>
      <w:lvlText w:val="•"/>
      <w:lvlJc w:val="left"/>
      <w:pPr>
        <w:ind w:left="2240" w:hanging="183"/>
      </w:pPr>
      <w:rPr>
        <w:rFonts w:hint="default"/>
        <w:lang w:val="ru-RU" w:eastAsia="en-US" w:bidi="ar-SA"/>
      </w:rPr>
    </w:lvl>
    <w:lvl w:ilvl="3" w:tplc="E0CEF872">
      <w:numFmt w:val="bullet"/>
      <w:lvlText w:val="•"/>
      <w:lvlJc w:val="left"/>
      <w:pPr>
        <w:ind w:left="3231" w:hanging="183"/>
      </w:pPr>
      <w:rPr>
        <w:rFonts w:hint="default"/>
        <w:lang w:val="ru-RU" w:eastAsia="en-US" w:bidi="ar-SA"/>
      </w:rPr>
    </w:lvl>
    <w:lvl w:ilvl="4" w:tplc="DC6A6B60">
      <w:numFmt w:val="bullet"/>
      <w:lvlText w:val="•"/>
      <w:lvlJc w:val="left"/>
      <w:pPr>
        <w:ind w:left="4221" w:hanging="183"/>
      </w:pPr>
      <w:rPr>
        <w:rFonts w:hint="default"/>
        <w:lang w:val="ru-RU" w:eastAsia="en-US" w:bidi="ar-SA"/>
      </w:rPr>
    </w:lvl>
    <w:lvl w:ilvl="5" w:tplc="A028C528">
      <w:numFmt w:val="bullet"/>
      <w:lvlText w:val="•"/>
      <w:lvlJc w:val="left"/>
      <w:pPr>
        <w:ind w:left="5212" w:hanging="183"/>
      </w:pPr>
      <w:rPr>
        <w:rFonts w:hint="default"/>
        <w:lang w:val="ru-RU" w:eastAsia="en-US" w:bidi="ar-SA"/>
      </w:rPr>
    </w:lvl>
    <w:lvl w:ilvl="6" w:tplc="286AC75C">
      <w:numFmt w:val="bullet"/>
      <w:lvlText w:val="•"/>
      <w:lvlJc w:val="left"/>
      <w:pPr>
        <w:ind w:left="6202" w:hanging="183"/>
      </w:pPr>
      <w:rPr>
        <w:rFonts w:hint="default"/>
        <w:lang w:val="ru-RU" w:eastAsia="en-US" w:bidi="ar-SA"/>
      </w:rPr>
    </w:lvl>
    <w:lvl w:ilvl="7" w:tplc="97B808CA">
      <w:numFmt w:val="bullet"/>
      <w:lvlText w:val="•"/>
      <w:lvlJc w:val="left"/>
      <w:pPr>
        <w:ind w:left="7192" w:hanging="183"/>
      </w:pPr>
      <w:rPr>
        <w:rFonts w:hint="default"/>
        <w:lang w:val="ru-RU" w:eastAsia="en-US" w:bidi="ar-SA"/>
      </w:rPr>
    </w:lvl>
    <w:lvl w:ilvl="8" w:tplc="79507C7E">
      <w:numFmt w:val="bullet"/>
      <w:lvlText w:val="•"/>
      <w:lvlJc w:val="left"/>
      <w:pPr>
        <w:ind w:left="8183" w:hanging="183"/>
      </w:pPr>
      <w:rPr>
        <w:rFonts w:hint="default"/>
        <w:lang w:val="ru-RU" w:eastAsia="en-US" w:bidi="ar-SA"/>
      </w:rPr>
    </w:lvl>
  </w:abstractNum>
  <w:abstractNum w:abstractNumId="12">
    <w:nsid w:val="448866AB"/>
    <w:multiLevelType w:val="hybridMultilevel"/>
    <w:tmpl w:val="ED94D8BA"/>
    <w:lvl w:ilvl="0" w:tplc="DA3CD05C">
      <w:start w:val="1"/>
      <w:numFmt w:val="decimal"/>
      <w:lvlText w:val="%1."/>
      <w:lvlJc w:val="left"/>
      <w:pPr>
        <w:ind w:left="257" w:hanging="18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2"/>
        <w:szCs w:val="22"/>
        <w:lang w:val="ru-RU" w:eastAsia="en-US" w:bidi="ar-SA"/>
      </w:rPr>
    </w:lvl>
    <w:lvl w:ilvl="1" w:tplc="130617C0">
      <w:numFmt w:val="bullet"/>
      <w:lvlText w:val="•"/>
      <w:lvlJc w:val="left"/>
      <w:pPr>
        <w:ind w:left="1250" w:hanging="183"/>
      </w:pPr>
      <w:rPr>
        <w:rFonts w:hint="default"/>
        <w:lang w:val="ru-RU" w:eastAsia="en-US" w:bidi="ar-SA"/>
      </w:rPr>
    </w:lvl>
    <w:lvl w:ilvl="2" w:tplc="79505690">
      <w:numFmt w:val="bullet"/>
      <w:lvlText w:val="•"/>
      <w:lvlJc w:val="left"/>
      <w:pPr>
        <w:ind w:left="2240" w:hanging="183"/>
      </w:pPr>
      <w:rPr>
        <w:rFonts w:hint="default"/>
        <w:lang w:val="ru-RU" w:eastAsia="en-US" w:bidi="ar-SA"/>
      </w:rPr>
    </w:lvl>
    <w:lvl w:ilvl="3" w:tplc="64C2C0F6">
      <w:numFmt w:val="bullet"/>
      <w:lvlText w:val="•"/>
      <w:lvlJc w:val="left"/>
      <w:pPr>
        <w:ind w:left="3231" w:hanging="183"/>
      </w:pPr>
      <w:rPr>
        <w:rFonts w:hint="default"/>
        <w:lang w:val="ru-RU" w:eastAsia="en-US" w:bidi="ar-SA"/>
      </w:rPr>
    </w:lvl>
    <w:lvl w:ilvl="4" w:tplc="35A44986">
      <w:numFmt w:val="bullet"/>
      <w:lvlText w:val="•"/>
      <w:lvlJc w:val="left"/>
      <w:pPr>
        <w:ind w:left="4221" w:hanging="183"/>
      </w:pPr>
      <w:rPr>
        <w:rFonts w:hint="default"/>
        <w:lang w:val="ru-RU" w:eastAsia="en-US" w:bidi="ar-SA"/>
      </w:rPr>
    </w:lvl>
    <w:lvl w:ilvl="5" w:tplc="10608602">
      <w:numFmt w:val="bullet"/>
      <w:lvlText w:val="•"/>
      <w:lvlJc w:val="left"/>
      <w:pPr>
        <w:ind w:left="5212" w:hanging="183"/>
      </w:pPr>
      <w:rPr>
        <w:rFonts w:hint="default"/>
        <w:lang w:val="ru-RU" w:eastAsia="en-US" w:bidi="ar-SA"/>
      </w:rPr>
    </w:lvl>
    <w:lvl w:ilvl="6" w:tplc="65084182">
      <w:numFmt w:val="bullet"/>
      <w:lvlText w:val="•"/>
      <w:lvlJc w:val="left"/>
      <w:pPr>
        <w:ind w:left="6202" w:hanging="183"/>
      </w:pPr>
      <w:rPr>
        <w:rFonts w:hint="default"/>
        <w:lang w:val="ru-RU" w:eastAsia="en-US" w:bidi="ar-SA"/>
      </w:rPr>
    </w:lvl>
    <w:lvl w:ilvl="7" w:tplc="7E2A6FF8">
      <w:numFmt w:val="bullet"/>
      <w:lvlText w:val="•"/>
      <w:lvlJc w:val="left"/>
      <w:pPr>
        <w:ind w:left="7192" w:hanging="183"/>
      </w:pPr>
      <w:rPr>
        <w:rFonts w:hint="default"/>
        <w:lang w:val="ru-RU" w:eastAsia="en-US" w:bidi="ar-SA"/>
      </w:rPr>
    </w:lvl>
    <w:lvl w:ilvl="8" w:tplc="0DB8936C">
      <w:numFmt w:val="bullet"/>
      <w:lvlText w:val="•"/>
      <w:lvlJc w:val="left"/>
      <w:pPr>
        <w:ind w:left="8183" w:hanging="183"/>
      </w:pPr>
      <w:rPr>
        <w:rFonts w:hint="default"/>
        <w:lang w:val="ru-RU" w:eastAsia="en-US" w:bidi="ar-SA"/>
      </w:rPr>
    </w:lvl>
  </w:abstractNum>
  <w:abstractNum w:abstractNumId="13">
    <w:nsid w:val="552B1B80"/>
    <w:multiLevelType w:val="hybridMultilevel"/>
    <w:tmpl w:val="F1387364"/>
    <w:lvl w:ilvl="0" w:tplc="0419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14">
    <w:nsid w:val="5DFC5872"/>
    <w:multiLevelType w:val="hybridMultilevel"/>
    <w:tmpl w:val="919A672A"/>
    <w:lvl w:ilvl="0" w:tplc="503222DE">
      <w:numFmt w:val="bullet"/>
      <w:lvlText w:val="-"/>
      <w:lvlJc w:val="left"/>
      <w:pPr>
        <w:ind w:left="257" w:hanging="22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4"/>
        <w:szCs w:val="24"/>
        <w:lang w:val="ru-RU" w:eastAsia="en-US" w:bidi="ar-SA"/>
      </w:rPr>
    </w:lvl>
    <w:lvl w:ilvl="1" w:tplc="0D90B3EE">
      <w:numFmt w:val="bullet"/>
      <w:lvlText w:val="•"/>
      <w:lvlJc w:val="left"/>
      <w:pPr>
        <w:ind w:left="1250" w:hanging="226"/>
      </w:pPr>
      <w:rPr>
        <w:rFonts w:hint="default"/>
        <w:lang w:val="ru-RU" w:eastAsia="en-US" w:bidi="ar-SA"/>
      </w:rPr>
    </w:lvl>
    <w:lvl w:ilvl="2" w:tplc="610A1ECA">
      <w:numFmt w:val="bullet"/>
      <w:lvlText w:val="•"/>
      <w:lvlJc w:val="left"/>
      <w:pPr>
        <w:ind w:left="2240" w:hanging="226"/>
      </w:pPr>
      <w:rPr>
        <w:rFonts w:hint="default"/>
        <w:lang w:val="ru-RU" w:eastAsia="en-US" w:bidi="ar-SA"/>
      </w:rPr>
    </w:lvl>
    <w:lvl w:ilvl="3" w:tplc="7DEAF9CE">
      <w:numFmt w:val="bullet"/>
      <w:lvlText w:val="•"/>
      <w:lvlJc w:val="left"/>
      <w:pPr>
        <w:ind w:left="3231" w:hanging="226"/>
      </w:pPr>
      <w:rPr>
        <w:rFonts w:hint="default"/>
        <w:lang w:val="ru-RU" w:eastAsia="en-US" w:bidi="ar-SA"/>
      </w:rPr>
    </w:lvl>
    <w:lvl w:ilvl="4" w:tplc="DB1AFECA">
      <w:numFmt w:val="bullet"/>
      <w:lvlText w:val="•"/>
      <w:lvlJc w:val="left"/>
      <w:pPr>
        <w:ind w:left="4221" w:hanging="226"/>
      </w:pPr>
      <w:rPr>
        <w:rFonts w:hint="default"/>
        <w:lang w:val="ru-RU" w:eastAsia="en-US" w:bidi="ar-SA"/>
      </w:rPr>
    </w:lvl>
    <w:lvl w:ilvl="5" w:tplc="16145DC2">
      <w:numFmt w:val="bullet"/>
      <w:lvlText w:val="•"/>
      <w:lvlJc w:val="left"/>
      <w:pPr>
        <w:ind w:left="5212" w:hanging="226"/>
      </w:pPr>
      <w:rPr>
        <w:rFonts w:hint="default"/>
        <w:lang w:val="ru-RU" w:eastAsia="en-US" w:bidi="ar-SA"/>
      </w:rPr>
    </w:lvl>
    <w:lvl w:ilvl="6" w:tplc="77C681C6">
      <w:numFmt w:val="bullet"/>
      <w:lvlText w:val="•"/>
      <w:lvlJc w:val="left"/>
      <w:pPr>
        <w:ind w:left="6202" w:hanging="226"/>
      </w:pPr>
      <w:rPr>
        <w:rFonts w:hint="default"/>
        <w:lang w:val="ru-RU" w:eastAsia="en-US" w:bidi="ar-SA"/>
      </w:rPr>
    </w:lvl>
    <w:lvl w:ilvl="7" w:tplc="305457D0">
      <w:numFmt w:val="bullet"/>
      <w:lvlText w:val="•"/>
      <w:lvlJc w:val="left"/>
      <w:pPr>
        <w:ind w:left="7192" w:hanging="226"/>
      </w:pPr>
      <w:rPr>
        <w:rFonts w:hint="default"/>
        <w:lang w:val="ru-RU" w:eastAsia="en-US" w:bidi="ar-SA"/>
      </w:rPr>
    </w:lvl>
    <w:lvl w:ilvl="8" w:tplc="5BF08B4C">
      <w:numFmt w:val="bullet"/>
      <w:lvlText w:val="•"/>
      <w:lvlJc w:val="left"/>
      <w:pPr>
        <w:ind w:left="8183" w:hanging="226"/>
      </w:pPr>
      <w:rPr>
        <w:rFonts w:hint="default"/>
        <w:lang w:val="ru-RU" w:eastAsia="en-US" w:bidi="ar-SA"/>
      </w:rPr>
    </w:lvl>
  </w:abstractNum>
  <w:abstractNum w:abstractNumId="15">
    <w:nsid w:val="6D3A25B3"/>
    <w:multiLevelType w:val="hybridMultilevel"/>
    <w:tmpl w:val="42922BD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708C0078"/>
    <w:multiLevelType w:val="hybridMultilevel"/>
    <w:tmpl w:val="3432E01E"/>
    <w:lvl w:ilvl="0" w:tplc="72549302">
      <w:start w:val="1"/>
      <w:numFmt w:val="decimal"/>
      <w:lvlText w:val="%1."/>
      <w:lvlJc w:val="left"/>
      <w:pPr>
        <w:ind w:left="439" w:hanging="183"/>
        <w:jc w:val="left"/>
      </w:pPr>
      <w:rPr>
        <w:rFonts w:hint="default"/>
        <w:w w:val="100"/>
        <w:lang w:val="ru-RU" w:eastAsia="en-US" w:bidi="ar-SA"/>
      </w:rPr>
    </w:lvl>
    <w:lvl w:ilvl="1" w:tplc="2B9AFD30">
      <w:numFmt w:val="bullet"/>
      <w:lvlText w:val="•"/>
      <w:lvlJc w:val="left"/>
      <w:pPr>
        <w:ind w:left="1412" w:hanging="183"/>
      </w:pPr>
      <w:rPr>
        <w:rFonts w:hint="default"/>
        <w:lang w:val="ru-RU" w:eastAsia="en-US" w:bidi="ar-SA"/>
      </w:rPr>
    </w:lvl>
    <w:lvl w:ilvl="2" w:tplc="BA6A002A">
      <w:numFmt w:val="bullet"/>
      <w:lvlText w:val="•"/>
      <w:lvlJc w:val="left"/>
      <w:pPr>
        <w:ind w:left="2384" w:hanging="183"/>
      </w:pPr>
      <w:rPr>
        <w:rFonts w:hint="default"/>
        <w:lang w:val="ru-RU" w:eastAsia="en-US" w:bidi="ar-SA"/>
      </w:rPr>
    </w:lvl>
    <w:lvl w:ilvl="3" w:tplc="8AF8D096">
      <w:numFmt w:val="bullet"/>
      <w:lvlText w:val="•"/>
      <w:lvlJc w:val="left"/>
      <w:pPr>
        <w:ind w:left="3357" w:hanging="183"/>
      </w:pPr>
      <w:rPr>
        <w:rFonts w:hint="default"/>
        <w:lang w:val="ru-RU" w:eastAsia="en-US" w:bidi="ar-SA"/>
      </w:rPr>
    </w:lvl>
    <w:lvl w:ilvl="4" w:tplc="B3AC5EE6">
      <w:numFmt w:val="bullet"/>
      <w:lvlText w:val="•"/>
      <w:lvlJc w:val="left"/>
      <w:pPr>
        <w:ind w:left="4329" w:hanging="183"/>
      </w:pPr>
      <w:rPr>
        <w:rFonts w:hint="default"/>
        <w:lang w:val="ru-RU" w:eastAsia="en-US" w:bidi="ar-SA"/>
      </w:rPr>
    </w:lvl>
    <w:lvl w:ilvl="5" w:tplc="354AC63C">
      <w:numFmt w:val="bullet"/>
      <w:lvlText w:val="•"/>
      <w:lvlJc w:val="left"/>
      <w:pPr>
        <w:ind w:left="5302" w:hanging="183"/>
      </w:pPr>
      <w:rPr>
        <w:rFonts w:hint="default"/>
        <w:lang w:val="ru-RU" w:eastAsia="en-US" w:bidi="ar-SA"/>
      </w:rPr>
    </w:lvl>
    <w:lvl w:ilvl="6" w:tplc="6B762710">
      <w:numFmt w:val="bullet"/>
      <w:lvlText w:val="•"/>
      <w:lvlJc w:val="left"/>
      <w:pPr>
        <w:ind w:left="6274" w:hanging="183"/>
      </w:pPr>
      <w:rPr>
        <w:rFonts w:hint="default"/>
        <w:lang w:val="ru-RU" w:eastAsia="en-US" w:bidi="ar-SA"/>
      </w:rPr>
    </w:lvl>
    <w:lvl w:ilvl="7" w:tplc="F0161E6A">
      <w:numFmt w:val="bullet"/>
      <w:lvlText w:val="•"/>
      <w:lvlJc w:val="left"/>
      <w:pPr>
        <w:ind w:left="7246" w:hanging="183"/>
      </w:pPr>
      <w:rPr>
        <w:rFonts w:hint="default"/>
        <w:lang w:val="ru-RU" w:eastAsia="en-US" w:bidi="ar-SA"/>
      </w:rPr>
    </w:lvl>
    <w:lvl w:ilvl="8" w:tplc="4F9A3F7C">
      <w:numFmt w:val="bullet"/>
      <w:lvlText w:val="•"/>
      <w:lvlJc w:val="left"/>
      <w:pPr>
        <w:ind w:left="8219" w:hanging="183"/>
      </w:pPr>
      <w:rPr>
        <w:rFonts w:hint="default"/>
        <w:lang w:val="ru-RU" w:eastAsia="en-US" w:bidi="ar-SA"/>
      </w:rPr>
    </w:lvl>
  </w:abstractNum>
  <w:abstractNum w:abstractNumId="17">
    <w:nsid w:val="72CC52F7"/>
    <w:multiLevelType w:val="hybridMultilevel"/>
    <w:tmpl w:val="0A2231D6"/>
    <w:lvl w:ilvl="0" w:tplc="24F2DC52">
      <w:start w:val="1"/>
      <w:numFmt w:val="decimal"/>
      <w:lvlText w:val="%1."/>
      <w:lvlJc w:val="left"/>
      <w:pPr>
        <w:ind w:left="257" w:hanging="18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2"/>
        <w:szCs w:val="22"/>
        <w:lang w:val="ru-RU" w:eastAsia="en-US" w:bidi="ar-SA"/>
      </w:rPr>
    </w:lvl>
    <w:lvl w:ilvl="1" w:tplc="D188D514">
      <w:numFmt w:val="bullet"/>
      <w:lvlText w:val="•"/>
      <w:lvlJc w:val="left"/>
      <w:pPr>
        <w:ind w:left="1250" w:hanging="183"/>
      </w:pPr>
      <w:rPr>
        <w:rFonts w:hint="default"/>
        <w:lang w:val="ru-RU" w:eastAsia="en-US" w:bidi="ar-SA"/>
      </w:rPr>
    </w:lvl>
    <w:lvl w:ilvl="2" w:tplc="EADEF186">
      <w:numFmt w:val="bullet"/>
      <w:lvlText w:val="•"/>
      <w:lvlJc w:val="left"/>
      <w:pPr>
        <w:ind w:left="2240" w:hanging="183"/>
      </w:pPr>
      <w:rPr>
        <w:rFonts w:hint="default"/>
        <w:lang w:val="ru-RU" w:eastAsia="en-US" w:bidi="ar-SA"/>
      </w:rPr>
    </w:lvl>
    <w:lvl w:ilvl="3" w:tplc="37564EC4">
      <w:numFmt w:val="bullet"/>
      <w:lvlText w:val="•"/>
      <w:lvlJc w:val="left"/>
      <w:pPr>
        <w:ind w:left="3231" w:hanging="183"/>
      </w:pPr>
      <w:rPr>
        <w:rFonts w:hint="default"/>
        <w:lang w:val="ru-RU" w:eastAsia="en-US" w:bidi="ar-SA"/>
      </w:rPr>
    </w:lvl>
    <w:lvl w:ilvl="4" w:tplc="305CAE26">
      <w:numFmt w:val="bullet"/>
      <w:lvlText w:val="•"/>
      <w:lvlJc w:val="left"/>
      <w:pPr>
        <w:ind w:left="4221" w:hanging="183"/>
      </w:pPr>
      <w:rPr>
        <w:rFonts w:hint="default"/>
        <w:lang w:val="ru-RU" w:eastAsia="en-US" w:bidi="ar-SA"/>
      </w:rPr>
    </w:lvl>
    <w:lvl w:ilvl="5" w:tplc="91782668">
      <w:numFmt w:val="bullet"/>
      <w:lvlText w:val="•"/>
      <w:lvlJc w:val="left"/>
      <w:pPr>
        <w:ind w:left="5212" w:hanging="183"/>
      </w:pPr>
      <w:rPr>
        <w:rFonts w:hint="default"/>
        <w:lang w:val="ru-RU" w:eastAsia="en-US" w:bidi="ar-SA"/>
      </w:rPr>
    </w:lvl>
    <w:lvl w:ilvl="6" w:tplc="A95E2C42">
      <w:numFmt w:val="bullet"/>
      <w:lvlText w:val="•"/>
      <w:lvlJc w:val="left"/>
      <w:pPr>
        <w:ind w:left="6202" w:hanging="183"/>
      </w:pPr>
      <w:rPr>
        <w:rFonts w:hint="default"/>
        <w:lang w:val="ru-RU" w:eastAsia="en-US" w:bidi="ar-SA"/>
      </w:rPr>
    </w:lvl>
    <w:lvl w:ilvl="7" w:tplc="534CE26A">
      <w:numFmt w:val="bullet"/>
      <w:lvlText w:val="•"/>
      <w:lvlJc w:val="left"/>
      <w:pPr>
        <w:ind w:left="7192" w:hanging="183"/>
      </w:pPr>
      <w:rPr>
        <w:rFonts w:hint="default"/>
        <w:lang w:val="ru-RU" w:eastAsia="en-US" w:bidi="ar-SA"/>
      </w:rPr>
    </w:lvl>
    <w:lvl w:ilvl="8" w:tplc="ABD8E8A2">
      <w:numFmt w:val="bullet"/>
      <w:lvlText w:val="•"/>
      <w:lvlJc w:val="left"/>
      <w:pPr>
        <w:ind w:left="8183" w:hanging="183"/>
      </w:pPr>
      <w:rPr>
        <w:rFonts w:hint="default"/>
        <w:lang w:val="ru-RU" w:eastAsia="en-US" w:bidi="ar-SA"/>
      </w:rPr>
    </w:lvl>
  </w:abstractNum>
  <w:abstractNum w:abstractNumId="18">
    <w:nsid w:val="76CA7631"/>
    <w:multiLevelType w:val="hybridMultilevel"/>
    <w:tmpl w:val="0E9A778A"/>
    <w:lvl w:ilvl="0" w:tplc="67081B56">
      <w:start w:val="1"/>
      <w:numFmt w:val="decimal"/>
      <w:lvlText w:val="%1."/>
      <w:lvlJc w:val="left"/>
      <w:pPr>
        <w:ind w:left="257" w:hanging="18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2"/>
        <w:szCs w:val="22"/>
        <w:lang w:val="ru-RU" w:eastAsia="en-US" w:bidi="ar-SA"/>
      </w:rPr>
    </w:lvl>
    <w:lvl w:ilvl="1" w:tplc="20D4D506">
      <w:numFmt w:val="bullet"/>
      <w:lvlText w:val="•"/>
      <w:lvlJc w:val="left"/>
      <w:pPr>
        <w:ind w:left="1250" w:hanging="183"/>
      </w:pPr>
      <w:rPr>
        <w:rFonts w:hint="default"/>
        <w:lang w:val="ru-RU" w:eastAsia="en-US" w:bidi="ar-SA"/>
      </w:rPr>
    </w:lvl>
    <w:lvl w:ilvl="2" w:tplc="02B29F66">
      <w:numFmt w:val="bullet"/>
      <w:lvlText w:val="•"/>
      <w:lvlJc w:val="left"/>
      <w:pPr>
        <w:ind w:left="2240" w:hanging="183"/>
      </w:pPr>
      <w:rPr>
        <w:rFonts w:hint="default"/>
        <w:lang w:val="ru-RU" w:eastAsia="en-US" w:bidi="ar-SA"/>
      </w:rPr>
    </w:lvl>
    <w:lvl w:ilvl="3" w:tplc="83DE494E">
      <w:numFmt w:val="bullet"/>
      <w:lvlText w:val="•"/>
      <w:lvlJc w:val="left"/>
      <w:pPr>
        <w:ind w:left="3231" w:hanging="183"/>
      </w:pPr>
      <w:rPr>
        <w:rFonts w:hint="default"/>
        <w:lang w:val="ru-RU" w:eastAsia="en-US" w:bidi="ar-SA"/>
      </w:rPr>
    </w:lvl>
    <w:lvl w:ilvl="4" w:tplc="B342864C">
      <w:numFmt w:val="bullet"/>
      <w:lvlText w:val="•"/>
      <w:lvlJc w:val="left"/>
      <w:pPr>
        <w:ind w:left="4221" w:hanging="183"/>
      </w:pPr>
      <w:rPr>
        <w:rFonts w:hint="default"/>
        <w:lang w:val="ru-RU" w:eastAsia="en-US" w:bidi="ar-SA"/>
      </w:rPr>
    </w:lvl>
    <w:lvl w:ilvl="5" w:tplc="A870589C">
      <w:numFmt w:val="bullet"/>
      <w:lvlText w:val="•"/>
      <w:lvlJc w:val="left"/>
      <w:pPr>
        <w:ind w:left="5212" w:hanging="183"/>
      </w:pPr>
      <w:rPr>
        <w:rFonts w:hint="default"/>
        <w:lang w:val="ru-RU" w:eastAsia="en-US" w:bidi="ar-SA"/>
      </w:rPr>
    </w:lvl>
    <w:lvl w:ilvl="6" w:tplc="D982CFCA">
      <w:numFmt w:val="bullet"/>
      <w:lvlText w:val="•"/>
      <w:lvlJc w:val="left"/>
      <w:pPr>
        <w:ind w:left="6202" w:hanging="183"/>
      </w:pPr>
      <w:rPr>
        <w:rFonts w:hint="default"/>
        <w:lang w:val="ru-RU" w:eastAsia="en-US" w:bidi="ar-SA"/>
      </w:rPr>
    </w:lvl>
    <w:lvl w:ilvl="7" w:tplc="2864DDE0">
      <w:numFmt w:val="bullet"/>
      <w:lvlText w:val="•"/>
      <w:lvlJc w:val="left"/>
      <w:pPr>
        <w:ind w:left="7192" w:hanging="183"/>
      </w:pPr>
      <w:rPr>
        <w:rFonts w:hint="default"/>
        <w:lang w:val="ru-RU" w:eastAsia="en-US" w:bidi="ar-SA"/>
      </w:rPr>
    </w:lvl>
    <w:lvl w:ilvl="8" w:tplc="7AB0355A">
      <w:numFmt w:val="bullet"/>
      <w:lvlText w:val="•"/>
      <w:lvlJc w:val="left"/>
      <w:pPr>
        <w:ind w:left="8183" w:hanging="183"/>
      </w:pPr>
      <w:rPr>
        <w:rFonts w:hint="default"/>
        <w:lang w:val="ru-RU" w:eastAsia="en-US" w:bidi="ar-SA"/>
      </w:rPr>
    </w:lvl>
  </w:abstractNum>
  <w:abstractNum w:abstractNumId="19">
    <w:nsid w:val="7CF218EB"/>
    <w:multiLevelType w:val="hybridMultilevel"/>
    <w:tmpl w:val="487E807E"/>
    <w:lvl w:ilvl="0" w:tplc="EC94762E">
      <w:start w:val="1"/>
      <w:numFmt w:val="decimal"/>
      <w:lvlText w:val="%1."/>
      <w:lvlJc w:val="left"/>
      <w:pPr>
        <w:ind w:left="257" w:hanging="18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2"/>
        <w:szCs w:val="22"/>
        <w:lang w:val="ru-RU" w:eastAsia="en-US" w:bidi="ar-SA"/>
      </w:rPr>
    </w:lvl>
    <w:lvl w:ilvl="1" w:tplc="2CFAD0AA">
      <w:numFmt w:val="bullet"/>
      <w:lvlText w:val="•"/>
      <w:lvlJc w:val="left"/>
      <w:pPr>
        <w:ind w:left="1250" w:hanging="183"/>
      </w:pPr>
      <w:rPr>
        <w:rFonts w:hint="default"/>
        <w:lang w:val="ru-RU" w:eastAsia="en-US" w:bidi="ar-SA"/>
      </w:rPr>
    </w:lvl>
    <w:lvl w:ilvl="2" w:tplc="9F9A559C">
      <w:numFmt w:val="bullet"/>
      <w:lvlText w:val="•"/>
      <w:lvlJc w:val="left"/>
      <w:pPr>
        <w:ind w:left="2240" w:hanging="183"/>
      </w:pPr>
      <w:rPr>
        <w:rFonts w:hint="default"/>
        <w:lang w:val="ru-RU" w:eastAsia="en-US" w:bidi="ar-SA"/>
      </w:rPr>
    </w:lvl>
    <w:lvl w:ilvl="3" w:tplc="AA3E809C">
      <w:numFmt w:val="bullet"/>
      <w:lvlText w:val="•"/>
      <w:lvlJc w:val="left"/>
      <w:pPr>
        <w:ind w:left="3231" w:hanging="183"/>
      </w:pPr>
      <w:rPr>
        <w:rFonts w:hint="default"/>
        <w:lang w:val="ru-RU" w:eastAsia="en-US" w:bidi="ar-SA"/>
      </w:rPr>
    </w:lvl>
    <w:lvl w:ilvl="4" w:tplc="53484090">
      <w:numFmt w:val="bullet"/>
      <w:lvlText w:val="•"/>
      <w:lvlJc w:val="left"/>
      <w:pPr>
        <w:ind w:left="4221" w:hanging="183"/>
      </w:pPr>
      <w:rPr>
        <w:rFonts w:hint="default"/>
        <w:lang w:val="ru-RU" w:eastAsia="en-US" w:bidi="ar-SA"/>
      </w:rPr>
    </w:lvl>
    <w:lvl w:ilvl="5" w:tplc="2DB24AC0">
      <w:numFmt w:val="bullet"/>
      <w:lvlText w:val="•"/>
      <w:lvlJc w:val="left"/>
      <w:pPr>
        <w:ind w:left="5212" w:hanging="183"/>
      </w:pPr>
      <w:rPr>
        <w:rFonts w:hint="default"/>
        <w:lang w:val="ru-RU" w:eastAsia="en-US" w:bidi="ar-SA"/>
      </w:rPr>
    </w:lvl>
    <w:lvl w:ilvl="6" w:tplc="12163A6A">
      <w:numFmt w:val="bullet"/>
      <w:lvlText w:val="•"/>
      <w:lvlJc w:val="left"/>
      <w:pPr>
        <w:ind w:left="6202" w:hanging="183"/>
      </w:pPr>
      <w:rPr>
        <w:rFonts w:hint="default"/>
        <w:lang w:val="ru-RU" w:eastAsia="en-US" w:bidi="ar-SA"/>
      </w:rPr>
    </w:lvl>
    <w:lvl w:ilvl="7" w:tplc="42DC75F8">
      <w:numFmt w:val="bullet"/>
      <w:lvlText w:val="•"/>
      <w:lvlJc w:val="left"/>
      <w:pPr>
        <w:ind w:left="7192" w:hanging="183"/>
      </w:pPr>
      <w:rPr>
        <w:rFonts w:hint="default"/>
        <w:lang w:val="ru-RU" w:eastAsia="en-US" w:bidi="ar-SA"/>
      </w:rPr>
    </w:lvl>
    <w:lvl w:ilvl="8" w:tplc="23EEE2D6">
      <w:numFmt w:val="bullet"/>
      <w:lvlText w:val="•"/>
      <w:lvlJc w:val="left"/>
      <w:pPr>
        <w:ind w:left="8183" w:hanging="183"/>
      </w:pPr>
      <w:rPr>
        <w:rFonts w:hint="default"/>
        <w:lang w:val="ru-RU" w:eastAsia="en-US" w:bidi="ar-SA"/>
      </w:rPr>
    </w:lvl>
  </w:abstractNum>
  <w:abstractNum w:abstractNumId="20">
    <w:nsid w:val="7DA32FCD"/>
    <w:multiLevelType w:val="hybridMultilevel"/>
    <w:tmpl w:val="2E6EA85A"/>
    <w:lvl w:ilvl="0" w:tplc="38384E92">
      <w:start w:val="1"/>
      <w:numFmt w:val="decimal"/>
      <w:lvlText w:val="%1."/>
      <w:lvlJc w:val="left"/>
      <w:pPr>
        <w:ind w:left="257" w:hanging="18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2"/>
        <w:szCs w:val="22"/>
        <w:lang w:val="ru-RU" w:eastAsia="en-US" w:bidi="ar-SA"/>
      </w:rPr>
    </w:lvl>
    <w:lvl w:ilvl="1" w:tplc="C6400BA2">
      <w:numFmt w:val="bullet"/>
      <w:lvlText w:val="•"/>
      <w:lvlJc w:val="left"/>
      <w:pPr>
        <w:ind w:left="1250" w:hanging="183"/>
      </w:pPr>
      <w:rPr>
        <w:rFonts w:hint="default"/>
        <w:lang w:val="ru-RU" w:eastAsia="en-US" w:bidi="ar-SA"/>
      </w:rPr>
    </w:lvl>
    <w:lvl w:ilvl="2" w:tplc="AA4E1154">
      <w:numFmt w:val="bullet"/>
      <w:lvlText w:val="•"/>
      <w:lvlJc w:val="left"/>
      <w:pPr>
        <w:ind w:left="2240" w:hanging="183"/>
      </w:pPr>
      <w:rPr>
        <w:rFonts w:hint="default"/>
        <w:lang w:val="ru-RU" w:eastAsia="en-US" w:bidi="ar-SA"/>
      </w:rPr>
    </w:lvl>
    <w:lvl w:ilvl="3" w:tplc="06E4D9CE">
      <w:numFmt w:val="bullet"/>
      <w:lvlText w:val="•"/>
      <w:lvlJc w:val="left"/>
      <w:pPr>
        <w:ind w:left="3231" w:hanging="183"/>
      </w:pPr>
      <w:rPr>
        <w:rFonts w:hint="default"/>
        <w:lang w:val="ru-RU" w:eastAsia="en-US" w:bidi="ar-SA"/>
      </w:rPr>
    </w:lvl>
    <w:lvl w:ilvl="4" w:tplc="5A20EF2C">
      <w:numFmt w:val="bullet"/>
      <w:lvlText w:val="•"/>
      <w:lvlJc w:val="left"/>
      <w:pPr>
        <w:ind w:left="4221" w:hanging="183"/>
      </w:pPr>
      <w:rPr>
        <w:rFonts w:hint="default"/>
        <w:lang w:val="ru-RU" w:eastAsia="en-US" w:bidi="ar-SA"/>
      </w:rPr>
    </w:lvl>
    <w:lvl w:ilvl="5" w:tplc="260ABF14">
      <w:numFmt w:val="bullet"/>
      <w:lvlText w:val="•"/>
      <w:lvlJc w:val="left"/>
      <w:pPr>
        <w:ind w:left="5212" w:hanging="183"/>
      </w:pPr>
      <w:rPr>
        <w:rFonts w:hint="default"/>
        <w:lang w:val="ru-RU" w:eastAsia="en-US" w:bidi="ar-SA"/>
      </w:rPr>
    </w:lvl>
    <w:lvl w:ilvl="6" w:tplc="F1B204D0">
      <w:numFmt w:val="bullet"/>
      <w:lvlText w:val="•"/>
      <w:lvlJc w:val="left"/>
      <w:pPr>
        <w:ind w:left="6202" w:hanging="183"/>
      </w:pPr>
      <w:rPr>
        <w:rFonts w:hint="default"/>
        <w:lang w:val="ru-RU" w:eastAsia="en-US" w:bidi="ar-SA"/>
      </w:rPr>
    </w:lvl>
    <w:lvl w:ilvl="7" w:tplc="17381048">
      <w:numFmt w:val="bullet"/>
      <w:lvlText w:val="•"/>
      <w:lvlJc w:val="left"/>
      <w:pPr>
        <w:ind w:left="7192" w:hanging="183"/>
      </w:pPr>
      <w:rPr>
        <w:rFonts w:hint="default"/>
        <w:lang w:val="ru-RU" w:eastAsia="en-US" w:bidi="ar-SA"/>
      </w:rPr>
    </w:lvl>
    <w:lvl w:ilvl="8" w:tplc="F16E8EA6">
      <w:numFmt w:val="bullet"/>
      <w:lvlText w:val="•"/>
      <w:lvlJc w:val="left"/>
      <w:pPr>
        <w:ind w:left="8183" w:hanging="183"/>
      </w:pPr>
      <w:rPr>
        <w:rFonts w:hint="default"/>
        <w:lang w:val="ru-RU" w:eastAsia="en-US" w:bidi="ar-SA"/>
      </w:rPr>
    </w:lvl>
  </w:abstractNum>
  <w:abstractNum w:abstractNumId="21">
    <w:nsid w:val="7F646F60"/>
    <w:multiLevelType w:val="hybridMultilevel"/>
    <w:tmpl w:val="4670BD7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6"/>
  </w:num>
  <w:num w:numId="3">
    <w:abstractNumId w:val="2"/>
  </w:num>
  <w:num w:numId="4">
    <w:abstractNumId w:val="6"/>
  </w:num>
  <w:num w:numId="5">
    <w:abstractNumId w:val="19"/>
  </w:num>
  <w:num w:numId="6">
    <w:abstractNumId w:val="17"/>
  </w:num>
  <w:num w:numId="7">
    <w:abstractNumId w:val="8"/>
  </w:num>
  <w:num w:numId="8">
    <w:abstractNumId w:val="12"/>
  </w:num>
  <w:num w:numId="9">
    <w:abstractNumId w:val="20"/>
  </w:num>
  <w:num w:numId="10">
    <w:abstractNumId w:val="4"/>
  </w:num>
  <w:num w:numId="11">
    <w:abstractNumId w:val="11"/>
  </w:num>
  <w:num w:numId="12">
    <w:abstractNumId w:val="7"/>
  </w:num>
  <w:num w:numId="13">
    <w:abstractNumId w:val="18"/>
  </w:num>
  <w:num w:numId="14">
    <w:abstractNumId w:val="5"/>
  </w:num>
  <w:num w:numId="15">
    <w:abstractNumId w:val="1"/>
  </w:num>
  <w:num w:numId="16">
    <w:abstractNumId w:val="9"/>
  </w:num>
  <w:num w:numId="17">
    <w:abstractNumId w:val="14"/>
  </w:num>
  <w:num w:numId="18">
    <w:abstractNumId w:val="0"/>
    <w:lvlOverride w:ilvl="0">
      <w:lvl w:ilvl="0">
        <w:numFmt w:val="bullet"/>
        <w:lvlText w:val=""/>
        <w:legacy w:legacy="1" w:legacySpace="0" w:legacyIndent="360"/>
        <w:lvlJc w:val="left"/>
        <w:rPr>
          <w:rFonts w:ascii="Symbol" w:hAnsi="Symbol" w:hint="default"/>
        </w:rPr>
      </w:lvl>
    </w:lvlOverride>
  </w:num>
  <w:num w:numId="19">
    <w:abstractNumId w:val="21"/>
  </w:num>
  <w:num w:numId="20">
    <w:abstractNumId w:val="10"/>
  </w:num>
  <w:num w:numId="21">
    <w:abstractNumId w:val="15"/>
  </w:num>
  <w:num w:numId="22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1D41CF"/>
    <w:rsid w:val="00037A72"/>
    <w:rsid w:val="00051941"/>
    <w:rsid w:val="00071F21"/>
    <w:rsid w:val="001350BA"/>
    <w:rsid w:val="001D41CF"/>
    <w:rsid w:val="002B398D"/>
    <w:rsid w:val="00306B97"/>
    <w:rsid w:val="005E1DB8"/>
    <w:rsid w:val="005F52CE"/>
    <w:rsid w:val="00696220"/>
    <w:rsid w:val="006D7E15"/>
    <w:rsid w:val="00896793"/>
    <w:rsid w:val="008C7F13"/>
    <w:rsid w:val="009C5BED"/>
    <w:rsid w:val="00C7726A"/>
    <w:rsid w:val="00D63056"/>
    <w:rsid w:val="00DF54E7"/>
    <w:rsid w:val="00E928E4"/>
    <w:rsid w:val="00EF40B4"/>
    <w:rsid w:val="00F20B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before="71"/>
      <w:ind w:left="439"/>
      <w:outlineLvl w:val="0"/>
    </w:pPr>
    <w:rPr>
      <w:b/>
      <w:bCs/>
      <w:sz w:val="24"/>
      <w:szCs w:val="24"/>
    </w:rPr>
  </w:style>
  <w:style w:type="paragraph" w:styleId="2">
    <w:name w:val="heading 2"/>
    <w:basedOn w:val="a"/>
    <w:uiPriority w:val="1"/>
    <w:qFormat/>
    <w:pPr>
      <w:spacing w:line="275" w:lineRule="exact"/>
      <w:ind w:left="257"/>
      <w:outlineLvl w:val="1"/>
    </w:pPr>
    <w:rPr>
      <w:b/>
      <w:bCs/>
      <w:i/>
      <w:i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257"/>
    </w:pPr>
    <w:rPr>
      <w:sz w:val="24"/>
      <w:szCs w:val="24"/>
    </w:rPr>
  </w:style>
  <w:style w:type="paragraph" w:styleId="a4">
    <w:name w:val="Title"/>
    <w:basedOn w:val="a"/>
    <w:uiPriority w:val="1"/>
    <w:qFormat/>
    <w:pPr>
      <w:spacing w:before="222"/>
      <w:ind w:left="1635" w:right="1500"/>
      <w:jc w:val="center"/>
    </w:pPr>
    <w:rPr>
      <w:b/>
      <w:bCs/>
      <w:sz w:val="32"/>
      <w:szCs w:val="32"/>
    </w:rPr>
  </w:style>
  <w:style w:type="paragraph" w:styleId="a5">
    <w:name w:val="List Paragraph"/>
    <w:basedOn w:val="a"/>
    <w:uiPriority w:val="1"/>
    <w:qFormat/>
    <w:pPr>
      <w:ind w:left="257"/>
    </w:pPr>
  </w:style>
  <w:style w:type="paragraph" w:customStyle="1" w:styleId="TableParagraph">
    <w:name w:val="Table Paragraph"/>
    <w:basedOn w:val="a"/>
    <w:uiPriority w:val="1"/>
    <w:qFormat/>
    <w:pPr>
      <w:spacing w:line="234" w:lineRule="exact"/>
    </w:pPr>
  </w:style>
  <w:style w:type="paragraph" w:styleId="a6">
    <w:name w:val="Balloon Text"/>
    <w:basedOn w:val="a"/>
    <w:link w:val="a7"/>
    <w:uiPriority w:val="99"/>
    <w:semiHidden/>
    <w:unhideWhenUsed/>
    <w:rsid w:val="00EF40B4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EF40B4"/>
    <w:rPr>
      <w:rFonts w:ascii="Tahoma" w:eastAsia="Times New Roman" w:hAnsi="Tahoma" w:cs="Tahoma"/>
      <w:sz w:val="16"/>
      <w:szCs w:val="16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before="71"/>
      <w:ind w:left="439"/>
      <w:outlineLvl w:val="0"/>
    </w:pPr>
    <w:rPr>
      <w:b/>
      <w:bCs/>
      <w:sz w:val="24"/>
      <w:szCs w:val="24"/>
    </w:rPr>
  </w:style>
  <w:style w:type="paragraph" w:styleId="2">
    <w:name w:val="heading 2"/>
    <w:basedOn w:val="a"/>
    <w:uiPriority w:val="1"/>
    <w:qFormat/>
    <w:pPr>
      <w:spacing w:line="275" w:lineRule="exact"/>
      <w:ind w:left="257"/>
      <w:outlineLvl w:val="1"/>
    </w:pPr>
    <w:rPr>
      <w:b/>
      <w:bCs/>
      <w:i/>
      <w:i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257"/>
    </w:pPr>
    <w:rPr>
      <w:sz w:val="24"/>
      <w:szCs w:val="24"/>
    </w:rPr>
  </w:style>
  <w:style w:type="paragraph" w:styleId="a4">
    <w:name w:val="Title"/>
    <w:basedOn w:val="a"/>
    <w:uiPriority w:val="1"/>
    <w:qFormat/>
    <w:pPr>
      <w:spacing w:before="222"/>
      <w:ind w:left="1635" w:right="1500"/>
      <w:jc w:val="center"/>
    </w:pPr>
    <w:rPr>
      <w:b/>
      <w:bCs/>
      <w:sz w:val="32"/>
      <w:szCs w:val="32"/>
    </w:rPr>
  </w:style>
  <w:style w:type="paragraph" w:styleId="a5">
    <w:name w:val="List Paragraph"/>
    <w:basedOn w:val="a"/>
    <w:uiPriority w:val="1"/>
    <w:qFormat/>
    <w:pPr>
      <w:ind w:left="257"/>
    </w:pPr>
  </w:style>
  <w:style w:type="paragraph" w:customStyle="1" w:styleId="TableParagraph">
    <w:name w:val="Table Paragraph"/>
    <w:basedOn w:val="a"/>
    <w:uiPriority w:val="1"/>
    <w:qFormat/>
    <w:pPr>
      <w:spacing w:line="234" w:lineRule="exact"/>
    </w:pPr>
  </w:style>
  <w:style w:type="paragraph" w:styleId="a6">
    <w:name w:val="Balloon Text"/>
    <w:basedOn w:val="a"/>
    <w:link w:val="a7"/>
    <w:uiPriority w:val="99"/>
    <w:semiHidden/>
    <w:unhideWhenUsed/>
    <w:rsid w:val="00EF40B4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EF40B4"/>
    <w:rPr>
      <w:rFonts w:ascii="Tahoma" w:eastAsia="Times New Roman" w:hAnsi="Tahoma" w:cs="Tahoma"/>
      <w:sz w:val="16"/>
      <w:szCs w:val="16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8</Pages>
  <Words>1697</Words>
  <Characters>9679</Characters>
  <Application>Microsoft Office Word</Application>
  <DocSecurity>0</DocSecurity>
  <Lines>80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СПОРТИВНЫЕ  ИГРЫ</vt:lpstr>
    </vt:vector>
  </TitlesOfParts>
  <Company>*</Company>
  <LinksUpToDate>false</LinksUpToDate>
  <CharactersWithSpaces>11354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СПОРТИВНЫЕ  ИГРЫ</dc:title>
  <dc:creator>Admin</dc:creator>
  <cp:lastModifiedBy>Гулина Салахова</cp:lastModifiedBy>
  <cp:revision>8</cp:revision>
  <cp:lastPrinted>2023-01-19T06:52:00Z</cp:lastPrinted>
  <dcterms:created xsi:type="dcterms:W3CDTF">2021-10-30T20:07:00Z</dcterms:created>
  <dcterms:modified xsi:type="dcterms:W3CDTF">2023-01-19T09:29:00Z</dcterms:modified>
</cp:coreProperties>
</file>